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III. Должностные обязанности, права и ответственность</w:t>
      </w:r>
    </w:p>
    <w:p w:rsidR="00C62970" w:rsidRPr="0024023F" w:rsidRDefault="00C62970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F32A73" w:rsidRPr="0024023F" w:rsidRDefault="0041730A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7.</w:t>
      </w:r>
      <w:r w:rsidR="00F32A73" w:rsidRPr="0024023F">
        <w:rPr>
          <w:rFonts w:cs="Calibri"/>
        </w:rPr>
        <w:t xml:space="preserve"> Основные права и обязанности </w:t>
      </w:r>
      <w:r w:rsidR="009753D7">
        <w:rPr>
          <w:rFonts w:cs="Calibri"/>
        </w:rPr>
        <w:t>старшего</w:t>
      </w:r>
      <w:r w:rsidR="00F32A73" w:rsidRPr="0024023F">
        <w:rPr>
          <w:rFonts w:cs="Calibri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F32A73" w:rsidRPr="0024023F">
          <w:rPr>
            <w:rFonts w:cs="Calibri"/>
          </w:rPr>
          <w:t>статьями 14</w:t>
        </w:r>
      </w:hyperlink>
      <w:r w:rsidR="00F32A73" w:rsidRPr="0024023F">
        <w:rPr>
          <w:rFonts w:cs="Calibri"/>
        </w:rPr>
        <w:t xml:space="preserve">, </w:t>
      </w:r>
      <w:hyperlink r:id="rId10" w:history="1">
        <w:r w:rsidR="00F32A73" w:rsidRPr="0024023F">
          <w:rPr>
            <w:rFonts w:cs="Calibri"/>
          </w:rPr>
          <w:t>15</w:t>
        </w:r>
      </w:hyperlink>
      <w:r w:rsidR="00F32A73" w:rsidRPr="0024023F">
        <w:rPr>
          <w:rFonts w:cs="Calibri"/>
        </w:rPr>
        <w:t xml:space="preserve">, </w:t>
      </w:r>
      <w:hyperlink r:id="rId11" w:history="1">
        <w:r w:rsidR="00F32A73" w:rsidRPr="0024023F">
          <w:rPr>
            <w:rFonts w:cs="Calibri"/>
          </w:rPr>
          <w:t>17</w:t>
        </w:r>
      </w:hyperlink>
      <w:r w:rsidR="00F32A73" w:rsidRPr="0024023F">
        <w:rPr>
          <w:rFonts w:cs="Calibri"/>
        </w:rPr>
        <w:t xml:space="preserve">, </w:t>
      </w:r>
      <w:hyperlink r:id="rId12" w:history="1">
        <w:r w:rsidR="00F32A73" w:rsidRPr="0024023F">
          <w:rPr>
            <w:rFonts w:cs="Calibri"/>
          </w:rPr>
          <w:t>18</w:t>
        </w:r>
      </w:hyperlink>
      <w:r w:rsidR="00F32A73" w:rsidRPr="0024023F">
        <w:rPr>
          <w:rFonts w:cs="Calibri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C64D1" w:rsidRDefault="0041730A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proofErr w:type="gramStart"/>
      <w:r>
        <w:rPr>
          <w:rFonts w:cs="Calibri"/>
        </w:rPr>
        <w:t>8.</w:t>
      </w:r>
      <w:r w:rsidR="009753D7">
        <w:rPr>
          <w:rFonts w:cs="Calibri"/>
        </w:rPr>
        <w:t>Старший</w:t>
      </w:r>
      <w:r w:rsidR="00F32A73" w:rsidRPr="0024023F">
        <w:rPr>
          <w:rFonts w:cs="Calibri"/>
        </w:rPr>
        <w:t xml:space="preserve"> государственный налоговый инспектор осуществляет иные права</w:t>
      </w:r>
      <w:r w:rsidR="009F4180">
        <w:rPr>
          <w:rFonts w:cs="Calibri"/>
        </w:rPr>
        <w:t>,</w:t>
      </w:r>
      <w:r w:rsidR="00F32A73" w:rsidRPr="0024023F">
        <w:rPr>
          <w:rFonts w:cs="Calibri"/>
        </w:rPr>
        <w:t xml:space="preserve"> предусмотренные законодательством Российской Федерации, </w:t>
      </w:r>
      <w:hyperlink r:id="rId13" w:history="1">
        <w:r w:rsidR="00F32A73" w:rsidRPr="0024023F">
          <w:rPr>
            <w:rFonts w:cs="Calibri"/>
          </w:rPr>
          <w:t>Положением</w:t>
        </w:r>
      </w:hyperlink>
      <w:r w:rsidR="00F32A73" w:rsidRPr="0024023F">
        <w:rPr>
          <w:rFonts w:cs="Calibri"/>
        </w:rPr>
        <w:t xml:space="preserve"> о Федеральной налоговой службе,  положением об </w:t>
      </w:r>
      <w:r w:rsidR="007063C2" w:rsidRPr="0024023F">
        <w:t>Управлении Федеральной налоговой службы по Ростовской области</w:t>
      </w:r>
      <w:r w:rsidR="00F32A73" w:rsidRPr="0024023F">
        <w:rPr>
          <w:rFonts w:cs="Calibri"/>
        </w:rPr>
        <w:t xml:space="preserve">, положением </w:t>
      </w:r>
      <w:r w:rsidR="00251B08" w:rsidRPr="0024023F">
        <w:rPr>
          <w:rFonts w:cs="Calibri"/>
        </w:rPr>
        <w:t>о</w:t>
      </w:r>
      <w:r w:rsidR="00A16514">
        <w:rPr>
          <w:rFonts w:cs="Calibri"/>
        </w:rPr>
        <w:t>б</w:t>
      </w:r>
      <w:r w:rsidR="00251B08" w:rsidRPr="0024023F">
        <w:rPr>
          <w:rFonts w:cs="Calibri"/>
        </w:rPr>
        <w:t xml:space="preserve"> </w:t>
      </w:r>
      <w:r w:rsidR="00A16514">
        <w:t>отделе</w:t>
      </w:r>
      <w:r w:rsidR="00A16514" w:rsidRPr="00D06370">
        <w:t xml:space="preserve"> камерального контроля</w:t>
      </w:r>
      <w:r w:rsidR="00FF6C90">
        <w:t xml:space="preserve"> №1 </w:t>
      </w:r>
      <w:r w:rsidR="00F32A73" w:rsidRPr="0024023F">
        <w:rPr>
          <w:rFonts w:cs="Calibri"/>
        </w:rPr>
        <w:t xml:space="preserve">, приказами (распоряжениями) ФНС России, приказами </w:t>
      </w:r>
      <w:r w:rsidR="004A0385" w:rsidRPr="0024023F">
        <w:rPr>
          <w:rFonts w:cs="Calibri"/>
        </w:rPr>
        <w:t>У</w:t>
      </w:r>
      <w:r w:rsidR="00F32A73" w:rsidRPr="0024023F">
        <w:rPr>
          <w:rFonts w:cs="Calibri"/>
        </w:rPr>
        <w:t xml:space="preserve">правления, поручениями руководства </w:t>
      </w:r>
      <w:r w:rsidR="004A0385" w:rsidRPr="0024023F">
        <w:rPr>
          <w:rFonts w:cs="Calibri"/>
        </w:rPr>
        <w:t>У</w:t>
      </w:r>
      <w:r w:rsidR="00F32A73" w:rsidRPr="0024023F">
        <w:rPr>
          <w:rFonts w:cs="Calibri"/>
        </w:rPr>
        <w:t>правления</w:t>
      </w:r>
      <w:r w:rsidR="00814E4D">
        <w:rPr>
          <w:rFonts w:cs="Calibri"/>
        </w:rPr>
        <w:t>.</w:t>
      </w:r>
      <w:proofErr w:type="gramEnd"/>
    </w:p>
    <w:p w:rsidR="00814E4D" w:rsidRPr="0024023F" w:rsidRDefault="0041730A" w:rsidP="001E0718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rFonts w:cs="Calibri"/>
        </w:rPr>
        <w:t xml:space="preserve">9. </w:t>
      </w:r>
      <w:proofErr w:type="gramStart"/>
      <w:r w:rsidR="00814E4D">
        <w:rPr>
          <w:rFonts w:cs="Calibri"/>
        </w:rPr>
        <w:t xml:space="preserve">Исходя из установленных полномочий </w:t>
      </w:r>
      <w:r w:rsidR="009753D7">
        <w:rPr>
          <w:rFonts w:cs="Calibri"/>
        </w:rPr>
        <w:t>старший</w:t>
      </w:r>
      <w:r w:rsidR="00814E4D">
        <w:rPr>
          <w:rFonts w:cs="Calibri"/>
        </w:rPr>
        <w:t xml:space="preserve"> государственный налоговый инспектор имеет</w:t>
      </w:r>
      <w:proofErr w:type="gramEnd"/>
      <w:r w:rsidR="00814E4D">
        <w:rPr>
          <w:rFonts w:cs="Calibri"/>
        </w:rPr>
        <w:t xml:space="preserve"> право: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</w:t>
      </w:r>
      <w:r w:rsidR="007524E2" w:rsidRPr="0024023F">
        <w:t xml:space="preserve"> </w:t>
      </w:r>
      <w:r w:rsidRPr="0024023F">
        <w:t>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</w:t>
      </w:r>
      <w:r w:rsidR="007524E2" w:rsidRPr="0024023F">
        <w:t xml:space="preserve"> </w:t>
      </w:r>
      <w:r w:rsidRPr="0024023F">
        <w:t xml:space="preserve">в установленном порядке вносить начальнику отдела предложения по совершенствованию работы </w:t>
      </w:r>
      <w:r w:rsidR="00D861CF">
        <w:t>о</w:t>
      </w:r>
      <w:r w:rsidRPr="0024023F">
        <w:t>тдела по вопросам, находящимся в его компетенции;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</w:t>
      </w:r>
      <w:r w:rsidR="007524E2" w:rsidRPr="0024023F">
        <w:t xml:space="preserve"> </w:t>
      </w:r>
      <w:r w:rsidRPr="0024023F">
        <w:t>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</w:t>
      </w:r>
      <w:r w:rsidR="007524E2" w:rsidRPr="0024023F">
        <w:t xml:space="preserve"> </w:t>
      </w:r>
      <w:r w:rsidRPr="0024023F">
        <w:t xml:space="preserve">доступа к соответствующим информационным, программным и аппаратным ресурсам в связи с выполнением задач, возложенных на </w:t>
      </w:r>
      <w:r w:rsidR="00685C53">
        <w:t>о</w:t>
      </w:r>
      <w:r w:rsidRPr="0024023F">
        <w:t>тдел;</w:t>
      </w:r>
    </w:p>
    <w:p w:rsidR="008C64D1" w:rsidRPr="0024023F" w:rsidRDefault="008C64D1" w:rsidP="001E0718">
      <w:pPr>
        <w:spacing w:line="264" w:lineRule="auto"/>
        <w:ind w:firstLine="540"/>
        <w:jc w:val="both"/>
        <w:rPr>
          <w:bCs/>
        </w:rPr>
      </w:pPr>
      <w:r w:rsidRPr="0024023F">
        <w:t>-</w:t>
      </w:r>
      <w:r w:rsidR="007524E2" w:rsidRPr="0024023F">
        <w:t xml:space="preserve"> </w:t>
      </w:r>
      <w:r w:rsidRPr="0024023F">
        <w:t xml:space="preserve">иные права, предусмотренные Федеральным законом  </w:t>
      </w:r>
      <w:r w:rsidRPr="0024023F">
        <w:rPr>
          <w:bCs/>
        </w:rPr>
        <w:t xml:space="preserve">от 27 июля </w:t>
      </w:r>
      <w:smartTag w:uri="urn:schemas-microsoft-com:office:smarttags" w:element="metricconverter">
        <w:smartTagPr>
          <w:attr w:name="ProductID" w:val="2004 г"/>
        </w:smartTagPr>
        <w:r w:rsidRPr="0024023F">
          <w:rPr>
            <w:bCs/>
          </w:rPr>
          <w:t>2004 г</w:t>
        </w:r>
      </w:smartTag>
      <w:r w:rsidRPr="0024023F">
        <w:rPr>
          <w:bCs/>
        </w:rPr>
        <w:t>. №79-ФЗ «О государственной гражданской службе Российской Федерации».</w:t>
      </w:r>
    </w:p>
    <w:p w:rsidR="008C64D1" w:rsidRPr="0024023F" w:rsidRDefault="0041730A" w:rsidP="001E0718">
      <w:pPr>
        <w:spacing w:line="264" w:lineRule="auto"/>
        <w:ind w:firstLine="540"/>
        <w:jc w:val="both"/>
        <w:rPr>
          <w:bCs/>
        </w:rPr>
      </w:pPr>
      <w:r>
        <w:rPr>
          <w:bCs/>
        </w:rPr>
        <w:t xml:space="preserve">10. </w:t>
      </w:r>
      <w:r w:rsidR="009753D7">
        <w:rPr>
          <w:bCs/>
        </w:rPr>
        <w:t>Старший</w:t>
      </w:r>
      <w:r w:rsidR="007524E2" w:rsidRPr="0024023F">
        <w:rPr>
          <w:bCs/>
        </w:rPr>
        <w:t xml:space="preserve"> государственный налоговый инспектор</w:t>
      </w:r>
      <w:r w:rsidR="00814E4D">
        <w:rPr>
          <w:bCs/>
        </w:rPr>
        <w:t xml:space="preserve"> </w:t>
      </w:r>
      <w:r w:rsidR="008C64D1" w:rsidRPr="0024023F">
        <w:rPr>
          <w:bCs/>
        </w:rPr>
        <w:t xml:space="preserve">осуществляет </w:t>
      </w:r>
      <w:r w:rsidR="00814E4D">
        <w:rPr>
          <w:bCs/>
        </w:rPr>
        <w:t>следующие</w:t>
      </w:r>
      <w:r w:rsidR="008C64D1" w:rsidRPr="0024023F">
        <w:rPr>
          <w:bCs/>
        </w:rPr>
        <w:t xml:space="preserve"> обязанности</w:t>
      </w:r>
      <w:r w:rsidR="008C64D1" w:rsidRPr="0024023F">
        <w:t>:</w:t>
      </w:r>
    </w:p>
    <w:p w:rsidR="008C64D1" w:rsidRPr="00400B1D" w:rsidRDefault="008C64D1" w:rsidP="001E0718">
      <w:pPr>
        <w:spacing w:line="264" w:lineRule="auto"/>
        <w:ind w:firstLine="540"/>
        <w:jc w:val="both"/>
      </w:pPr>
      <w:r w:rsidRPr="0024023F">
        <w:t>- контрол</w:t>
      </w:r>
      <w:r w:rsidR="007524E2" w:rsidRPr="0024023F">
        <w:t>ь</w:t>
      </w:r>
      <w:r w:rsidRPr="0024023F">
        <w:t xml:space="preserve">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</w:t>
      </w:r>
      <w:r w:rsidRPr="00400B1D">
        <w:t>сборов,</w:t>
      </w:r>
      <w:r w:rsidR="00400B1D" w:rsidRPr="00400B1D">
        <w:rPr>
          <w:rFonts w:eastAsiaTheme="minorHAnsi"/>
          <w:lang w:eastAsia="en-US"/>
        </w:rPr>
        <w:t xml:space="preserve"> НДС, акцизов, по</w:t>
      </w:r>
      <w:r w:rsidR="00400B1D">
        <w:rPr>
          <w:rFonts w:eastAsiaTheme="minorHAnsi"/>
          <w:lang w:eastAsia="en-US"/>
        </w:rPr>
        <w:t xml:space="preserve"> </w:t>
      </w:r>
      <w:r w:rsidR="00400B1D" w:rsidRPr="00400B1D">
        <w:rPr>
          <w:rFonts w:eastAsiaTheme="minorHAnsi"/>
          <w:lang w:eastAsia="en-US"/>
        </w:rPr>
        <w:t>вопросам соблюдения валютного законодательства</w:t>
      </w:r>
      <w:r w:rsidR="00814E4D" w:rsidRPr="00400B1D">
        <w:t>;</w:t>
      </w:r>
      <w:r w:rsidRPr="00400B1D">
        <w:t xml:space="preserve"> </w:t>
      </w:r>
    </w:p>
    <w:p w:rsidR="0024023F" w:rsidRPr="0024023F" w:rsidRDefault="0024023F" w:rsidP="001E071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>- участие в методологическом обеспечении работы нижестоящих территориальных налоговых органов Ростовской области по вопросам автоматизации налогового контроля</w:t>
      </w:r>
      <w:r w:rsidR="00400B1D">
        <w:rPr>
          <w:rFonts w:eastAsia="Calibri"/>
          <w:lang w:eastAsia="en-US"/>
        </w:rPr>
        <w:t xml:space="preserve"> в части компетенции отдела</w:t>
      </w:r>
      <w:r w:rsidRPr="0024023F">
        <w:rPr>
          <w:rFonts w:eastAsia="Calibri"/>
          <w:lang w:eastAsia="en-US"/>
        </w:rPr>
        <w:t>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 xml:space="preserve">- осуществляет </w:t>
      </w:r>
      <w:r w:rsidR="00400B1D">
        <w:t>мониторинг, обобщение и анализ</w:t>
      </w:r>
      <w:r w:rsidRPr="0024023F">
        <w:t xml:space="preserve"> результатов контрольной работы (в том числе и по отраслям) территориальных налоговых органов</w:t>
      </w:r>
      <w:r w:rsidR="00814E4D">
        <w:t xml:space="preserve"> Ростовской области</w:t>
      </w:r>
      <w:r w:rsidR="00400B1D">
        <w:t xml:space="preserve"> по направлению деятельности отдела</w:t>
      </w:r>
      <w:r w:rsidRPr="0024023F">
        <w:t>;</w:t>
      </w:r>
    </w:p>
    <w:p w:rsidR="0024023F" w:rsidRPr="00400B1D" w:rsidRDefault="0024023F" w:rsidP="001E071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 xml:space="preserve">- анализ практики контрольной работы налоговых органов, ее проблемных вопросов, подготовка рекомендаций по вопросам повышения эффективности контрольной работы в части камерального контроля, а также предложений 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</w:t>
      </w:r>
      <w:r w:rsidRPr="00400B1D">
        <w:rPr>
          <w:rFonts w:eastAsia="Calibri"/>
          <w:lang w:eastAsia="en-US"/>
        </w:rPr>
        <w:t xml:space="preserve">уплаты </w:t>
      </w:r>
      <w:r w:rsidR="00400B1D" w:rsidRPr="00400B1D">
        <w:rPr>
          <w:rFonts w:eastAsiaTheme="minorHAnsi"/>
          <w:lang w:eastAsia="en-US"/>
        </w:rPr>
        <w:t>НДС, акцизов, валютного законодательства</w:t>
      </w:r>
      <w:r w:rsidRPr="00400B1D">
        <w:rPr>
          <w:rFonts w:eastAsia="Calibri"/>
          <w:lang w:eastAsia="en-US"/>
        </w:rPr>
        <w:t>;</w:t>
      </w:r>
    </w:p>
    <w:p w:rsidR="0024023F" w:rsidRPr="0024023F" w:rsidRDefault="0024023F" w:rsidP="001E071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>- организация и координация взаимодействия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правонарушений;</w:t>
      </w:r>
    </w:p>
    <w:p w:rsidR="0024023F" w:rsidRPr="0024023F" w:rsidRDefault="0024023F" w:rsidP="001E071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>- оценка эффективности контрольной работы нижестоящих территориальных налоговых органов Ростовской области</w:t>
      </w:r>
      <w:r w:rsidR="00400B1D">
        <w:rPr>
          <w:rFonts w:eastAsia="Calibri"/>
          <w:lang w:eastAsia="en-US"/>
        </w:rPr>
        <w:t xml:space="preserve"> по направлению деятельности отдела</w:t>
      </w:r>
      <w:r w:rsidRPr="0024023F">
        <w:rPr>
          <w:rFonts w:eastAsia="Calibri"/>
          <w:lang w:eastAsia="en-US"/>
        </w:rPr>
        <w:t>;</w:t>
      </w:r>
    </w:p>
    <w:p w:rsidR="0024023F" w:rsidRPr="0024023F" w:rsidRDefault="0024023F" w:rsidP="001E071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>- свод, анализ и направление в ФНС статистической отчетности о результатах контрольной работы</w:t>
      </w:r>
      <w:r w:rsidR="00814E4D">
        <w:rPr>
          <w:rFonts w:eastAsia="Calibri"/>
          <w:lang w:eastAsia="en-US"/>
        </w:rPr>
        <w:t xml:space="preserve"> территориальных</w:t>
      </w:r>
      <w:r w:rsidRPr="0024023F">
        <w:rPr>
          <w:rFonts w:eastAsia="Calibri"/>
          <w:lang w:eastAsia="en-US"/>
        </w:rPr>
        <w:t xml:space="preserve"> налоговых органов</w:t>
      </w:r>
      <w:r w:rsidR="00814E4D">
        <w:rPr>
          <w:rFonts w:eastAsia="Calibri"/>
          <w:lang w:eastAsia="en-US"/>
        </w:rPr>
        <w:t xml:space="preserve"> Ростовской области</w:t>
      </w:r>
      <w:r w:rsidRPr="0024023F">
        <w:rPr>
          <w:rFonts w:eastAsia="Calibri"/>
          <w:lang w:eastAsia="en-US"/>
        </w:rPr>
        <w:t>. Работа по совершенствованию системы показателей, характеризующих состояние контрольной работы</w:t>
      </w:r>
      <w:r w:rsidR="00B43C13">
        <w:rPr>
          <w:rFonts w:eastAsia="Calibri"/>
          <w:lang w:eastAsia="en-US"/>
        </w:rPr>
        <w:t xml:space="preserve"> территориальных </w:t>
      </w:r>
      <w:r w:rsidRPr="0024023F">
        <w:rPr>
          <w:rFonts w:eastAsia="Calibri"/>
          <w:lang w:eastAsia="en-US"/>
        </w:rPr>
        <w:t xml:space="preserve"> налоговых органов</w:t>
      </w:r>
      <w:r w:rsidR="00B43C13">
        <w:rPr>
          <w:rFonts w:eastAsia="Calibri"/>
          <w:lang w:eastAsia="en-US"/>
        </w:rPr>
        <w:t xml:space="preserve"> Ростовской области</w:t>
      </w:r>
      <w:r w:rsidRPr="0024023F">
        <w:rPr>
          <w:rFonts w:eastAsia="Calibri"/>
          <w:lang w:eastAsia="en-US"/>
        </w:rPr>
        <w:t xml:space="preserve">. Обеспечение методического руководства работы </w:t>
      </w:r>
      <w:r w:rsidRPr="0024023F">
        <w:rPr>
          <w:rFonts w:eastAsia="Calibri"/>
          <w:lang w:eastAsia="en-US"/>
        </w:rPr>
        <w:lastRenderedPageBreak/>
        <w:t>нижестоящих территориальных налоговых органов Ростовской области по составлению статистической налоговой отчетности о контрольной работе</w:t>
      </w:r>
      <w:r w:rsidR="00400B1D">
        <w:rPr>
          <w:rFonts w:eastAsia="Calibri"/>
          <w:lang w:eastAsia="en-US"/>
        </w:rPr>
        <w:t xml:space="preserve"> в части компетенции отдела</w:t>
      </w:r>
      <w:r w:rsidRPr="0024023F">
        <w:rPr>
          <w:rFonts w:eastAsia="Calibri"/>
          <w:lang w:eastAsia="en-US"/>
        </w:rPr>
        <w:t>;</w:t>
      </w:r>
    </w:p>
    <w:p w:rsidR="003B1BB5" w:rsidRPr="0024023F" w:rsidRDefault="003B1BB5" w:rsidP="001E0718">
      <w:pPr>
        <w:ind w:firstLine="540"/>
        <w:jc w:val="both"/>
      </w:pPr>
      <w:r w:rsidRPr="0024023F">
        <w:t>- осуществление мероприятий контроля за достоверностью составления налоговой отчетности, закрепленной за отделом;</w:t>
      </w:r>
    </w:p>
    <w:p w:rsidR="0024023F" w:rsidRPr="0024023F" w:rsidRDefault="0024023F" w:rsidP="001E071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 xml:space="preserve">- анализ и систематизация применяемых </w:t>
      </w:r>
      <w:r w:rsidR="00685C53">
        <w:rPr>
          <w:rFonts w:eastAsia="Calibri"/>
          <w:lang w:eastAsia="en-US"/>
        </w:rPr>
        <w:t>о</w:t>
      </w:r>
      <w:r w:rsidRPr="0024023F">
        <w:rPr>
          <w:rFonts w:eastAsia="Calibri"/>
          <w:lang w:eastAsia="en-US"/>
        </w:rPr>
        <w:t>тдельными налогоплательщиками (их категориями) форм и способов уклонения от налогообложения;</w:t>
      </w:r>
    </w:p>
    <w:p w:rsidR="008C64D1" w:rsidRPr="0024023F" w:rsidRDefault="00B43C13" w:rsidP="001E0718">
      <w:pPr>
        <w:spacing w:line="264" w:lineRule="auto"/>
        <w:ind w:firstLine="540"/>
        <w:jc w:val="both"/>
      </w:pPr>
      <w:r>
        <w:t>-   подготовка обзорных писем</w:t>
      </w:r>
      <w:r w:rsidR="008C64D1" w:rsidRPr="0024023F">
        <w:t xml:space="preserve"> по закрепленным вопросам;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</w:t>
      </w:r>
      <w:r w:rsidR="00B43C13">
        <w:t xml:space="preserve"> взаимодействие</w:t>
      </w:r>
      <w:r w:rsidRPr="0024023F">
        <w:t xml:space="preserve"> с Федеральной налоговой службой, Министерством финансов Ростовской области, Правительством Ростовской области, правоохранительными, таможенными органами по вопросам, относящимся к компетенции отдела;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  участие в проведении мероприятий налогового контроля по закрепленным вопросам;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rPr>
          <w:bCs/>
          <w:iCs/>
        </w:rPr>
        <w:t>- и</w:t>
      </w:r>
      <w:r w:rsidRPr="0024023F">
        <w:t>нформирование в установленном порядке налогоплательщиков по вопросам, отнесенным к компетенции отдела;</w:t>
      </w:r>
    </w:p>
    <w:p w:rsidR="008C64D1" w:rsidRPr="0024023F" w:rsidRDefault="008C64D1" w:rsidP="001E0718">
      <w:pPr>
        <w:ind w:firstLine="540"/>
        <w:jc w:val="both"/>
      </w:pPr>
      <w:r w:rsidRPr="0024023F">
        <w:t xml:space="preserve">- рассмотрение жалоб (обращений, заявлений) граждан и организаций по осуществлению </w:t>
      </w:r>
      <w:r w:rsidRPr="00AE7D5C">
        <w:t>налогового</w:t>
      </w:r>
      <w:r w:rsidR="005D08DB">
        <w:t xml:space="preserve"> контроля</w:t>
      </w:r>
      <w:r w:rsidRPr="00AE7D5C">
        <w:t>.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 участие в работе по контролю за деятельностью территориальных налоговых органов, в том числе в проведении тематических проверок нижестоящих налоговых органов по предмету деятельности отдела;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 xml:space="preserve">- </w:t>
      </w:r>
      <w:r w:rsidR="0024023F" w:rsidRPr="0024023F">
        <w:rPr>
          <w:rFonts w:eastAsia="Calibri"/>
          <w:lang w:eastAsia="en-US"/>
        </w:rPr>
        <w:t xml:space="preserve">участие в обучении работников нижестоящих территориальных налоговых органов Ростовской области, </w:t>
      </w:r>
      <w:r w:rsidRPr="0024023F">
        <w:t xml:space="preserve">в совещаниях-семинарах с работниками территориальных налоговых органов </w:t>
      </w:r>
      <w:r w:rsidR="00B43C13">
        <w:t xml:space="preserve">Ростовской области </w:t>
      </w:r>
      <w:r w:rsidRPr="0024023F">
        <w:t>по вопросам, отнесенным к компетенции отдела;</w:t>
      </w:r>
    </w:p>
    <w:p w:rsidR="003B1BB5" w:rsidRPr="0024023F" w:rsidRDefault="003B1BB5" w:rsidP="001E071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24023F">
        <w:rPr>
          <w:rFonts w:eastAsia="Calibri"/>
          <w:lang w:eastAsia="en-US"/>
        </w:rPr>
        <w:t xml:space="preserve">- ведение информационных ресурсов по предмету деятельности </w:t>
      </w:r>
      <w:r w:rsidR="00685C53">
        <w:rPr>
          <w:rFonts w:eastAsia="Calibri"/>
          <w:lang w:eastAsia="en-US"/>
        </w:rPr>
        <w:t>о</w:t>
      </w:r>
      <w:r w:rsidRPr="0024023F">
        <w:rPr>
          <w:rFonts w:eastAsia="Calibri"/>
          <w:lang w:eastAsia="en-US"/>
        </w:rPr>
        <w:t>тдела;</w:t>
      </w:r>
    </w:p>
    <w:p w:rsidR="0024023F" w:rsidRPr="0024023F" w:rsidRDefault="003B1BB5" w:rsidP="001E0718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="00940593">
        <w:rPr>
          <w:rFonts w:eastAsia="Calibri"/>
          <w:lang w:eastAsia="en-US"/>
        </w:rPr>
        <w:t xml:space="preserve"> </w:t>
      </w:r>
      <w:r w:rsidR="0024023F" w:rsidRPr="0024023F">
        <w:rPr>
          <w:rFonts w:eastAsia="Calibri"/>
          <w:lang w:eastAsia="en-US"/>
        </w:rPr>
        <w:t xml:space="preserve">осуществление контроля за состоянием Информационных ресурсов отнесенных к компетенции </w:t>
      </w:r>
      <w:r w:rsidR="00685C53">
        <w:rPr>
          <w:rFonts w:eastAsia="Calibri"/>
          <w:lang w:eastAsia="en-US"/>
        </w:rPr>
        <w:t>о</w:t>
      </w:r>
      <w:r w:rsidR="0024023F" w:rsidRPr="0024023F">
        <w:rPr>
          <w:rFonts w:eastAsia="Calibri"/>
          <w:lang w:eastAsia="en-US"/>
        </w:rPr>
        <w:t>тдела;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 подготовка ответов на запросы налогоплательщиков в рамках компетенции отдела;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 обеспечение сохранности полученных для работы документов  с грифом «Для служебного пользования», бланков строгой отчетности и других служебных документов;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 соблюдение конфиденциальности персональных данных и обеспечение безопасности персональных данных</w:t>
      </w:r>
      <w:r w:rsidR="009F6096">
        <w:t xml:space="preserve"> при их обработке</w:t>
      </w:r>
      <w:r w:rsidRPr="0024023F">
        <w:t>;</w:t>
      </w:r>
    </w:p>
    <w:p w:rsidR="008C64D1" w:rsidRPr="0024023F" w:rsidRDefault="008C64D1" w:rsidP="001E0718">
      <w:pPr>
        <w:spacing w:line="264" w:lineRule="auto"/>
        <w:ind w:firstLine="540"/>
        <w:jc w:val="both"/>
      </w:pPr>
      <w:r w:rsidRPr="0024023F">
        <w:t>- выполнение поручений руководства в соответствии с задачами и функциями отдела;</w:t>
      </w:r>
    </w:p>
    <w:p w:rsidR="008C64D1" w:rsidRPr="0024023F" w:rsidRDefault="008C64D1" w:rsidP="001E0718">
      <w:pPr>
        <w:tabs>
          <w:tab w:val="left" w:pos="426"/>
        </w:tabs>
        <w:spacing w:line="264" w:lineRule="auto"/>
        <w:ind w:firstLine="540"/>
        <w:jc w:val="both"/>
        <w:rPr>
          <w:bCs/>
        </w:rPr>
      </w:pPr>
      <w:r w:rsidRPr="0024023F">
        <w:t>- исполнение иных обязанностей, предусмотренных Федеральным законом от 27 июля  2004г. № 79-ФЗ «О государственной гражданской службе Российской Федерации».</w:t>
      </w:r>
    </w:p>
    <w:p w:rsidR="00F32A73" w:rsidRPr="0024023F" w:rsidRDefault="0041730A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11</w:t>
      </w:r>
      <w:r w:rsidR="00F32A73" w:rsidRPr="0024023F">
        <w:rPr>
          <w:rFonts w:cs="Calibri"/>
        </w:rPr>
        <w:t xml:space="preserve">. </w:t>
      </w:r>
      <w:r w:rsidR="005D08DB">
        <w:rPr>
          <w:rFonts w:cs="Calibri"/>
        </w:rPr>
        <w:t>Старший</w:t>
      </w:r>
      <w:r w:rsidR="00F32A73" w:rsidRPr="0024023F">
        <w:rPr>
          <w:rFonts w:cs="Calibri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417EBE" w:rsidRPr="0024023F" w:rsidRDefault="00417EBE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 xml:space="preserve">IV. Перечень вопросов, по которым </w:t>
      </w:r>
      <w:r w:rsidR="00E85684">
        <w:rPr>
          <w:rFonts w:cs="Calibri"/>
          <w:b/>
        </w:rPr>
        <w:t>старший</w:t>
      </w:r>
      <w:r w:rsidRPr="0024023F">
        <w:rPr>
          <w:rFonts w:cs="Calibri"/>
          <w:b/>
        </w:rPr>
        <w:t xml:space="preserve"> государственный</w:t>
      </w:r>
    </w:p>
    <w:p w:rsidR="00417EBE" w:rsidRPr="0024023F" w:rsidRDefault="00417EBE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налоговый инспектор вправе или обязан самостоятельно</w:t>
      </w:r>
    </w:p>
    <w:p w:rsidR="00417EBE" w:rsidRPr="0024023F" w:rsidRDefault="00417EBE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принимать управленческие и иные решения</w:t>
      </w:r>
    </w:p>
    <w:p w:rsidR="00417EBE" w:rsidRPr="0024023F" w:rsidRDefault="00417EBE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70AF8" w:rsidRPr="00B43C13" w:rsidRDefault="002A5697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>12</w:t>
      </w:r>
      <w:r w:rsidR="00170AF8">
        <w:rPr>
          <w:rFonts w:cs="Calibri"/>
        </w:rPr>
        <w:t xml:space="preserve">. При исполнении служебных обязанностей </w:t>
      </w:r>
      <w:r w:rsidR="005D08DB">
        <w:rPr>
          <w:rFonts w:cs="Calibri"/>
        </w:rPr>
        <w:t>старший</w:t>
      </w:r>
      <w:r w:rsidR="00170AF8">
        <w:rPr>
          <w:rFonts w:cs="Calibri"/>
        </w:rPr>
        <w:t xml:space="preserve"> государстве</w:t>
      </w:r>
      <w:r w:rsidR="00B43C13">
        <w:rPr>
          <w:rFonts w:cs="Calibri"/>
        </w:rPr>
        <w:t xml:space="preserve">нный налоговый инспектор вправе </w:t>
      </w:r>
      <w:r w:rsidR="00170AF8" w:rsidRPr="00795911">
        <w:t xml:space="preserve">самостоятельно принимать решения </w:t>
      </w:r>
      <w:r w:rsidR="00170AF8" w:rsidRPr="00620C6F">
        <w:t>по вопросам</w:t>
      </w:r>
      <w:r w:rsidR="00B43C13">
        <w:t>:</w:t>
      </w:r>
    </w:p>
    <w:p w:rsidR="00170AF8" w:rsidRPr="007D2042" w:rsidRDefault="00170AF8" w:rsidP="001E0718">
      <w:pPr>
        <w:ind w:firstLine="540"/>
        <w:jc w:val="both"/>
      </w:pPr>
      <w:r>
        <w:t xml:space="preserve">- </w:t>
      </w:r>
      <w:r w:rsidR="00B43C13">
        <w:t>согласования, визирования протоколов, актов, служебных записок, методических писем</w:t>
      </w:r>
      <w:r w:rsidRPr="007D2042">
        <w:t>, о</w:t>
      </w:r>
      <w:r w:rsidR="00B43C13">
        <w:t>тчетов, планов, докладов</w:t>
      </w:r>
      <w:r w:rsidRPr="007D2042">
        <w:t xml:space="preserve"> и т.д.;</w:t>
      </w:r>
    </w:p>
    <w:p w:rsidR="00170AF8" w:rsidRPr="007D2042" w:rsidRDefault="00170AF8" w:rsidP="001E0718">
      <w:pPr>
        <w:ind w:firstLine="540"/>
        <w:jc w:val="both"/>
      </w:pPr>
      <w:r>
        <w:t xml:space="preserve">- </w:t>
      </w:r>
      <w:r w:rsidR="00B43C13">
        <w:t>проверки</w:t>
      </w:r>
      <w:r w:rsidRPr="007D2042">
        <w:t xml:space="preserve"> документов </w:t>
      </w:r>
      <w:r w:rsidR="00B43C13">
        <w:t>(</w:t>
      </w:r>
      <w:r w:rsidRPr="007D2042">
        <w:t xml:space="preserve">при необходимости </w:t>
      </w:r>
      <w:r w:rsidR="00B43C13">
        <w:t xml:space="preserve">вправе </w:t>
      </w:r>
      <w:r w:rsidRPr="007D2042">
        <w:t>запрашивать дополнительную информацию;</w:t>
      </w:r>
      <w:r w:rsidR="00B43C13">
        <w:t xml:space="preserve"> </w:t>
      </w:r>
      <w:r w:rsidRPr="007D2042">
        <w:t>отказывать в приеме документов, оформленных ненадлежащим образом</w:t>
      </w:r>
      <w:r w:rsidR="00B43C13">
        <w:t>);</w:t>
      </w:r>
    </w:p>
    <w:p w:rsidR="00170AF8" w:rsidRPr="007D2042" w:rsidRDefault="00170AF8" w:rsidP="001E0718">
      <w:pPr>
        <w:ind w:firstLine="540"/>
        <w:jc w:val="both"/>
      </w:pPr>
      <w:r>
        <w:t xml:space="preserve">- </w:t>
      </w:r>
      <w:r w:rsidRPr="007D2042">
        <w:t>исполн</w:t>
      </w:r>
      <w:r w:rsidR="00B43C13">
        <w:t>ения соответствующих</w:t>
      </w:r>
      <w:r w:rsidRPr="007D2042">
        <w:t xml:space="preserve"> документ</w:t>
      </w:r>
      <w:r w:rsidR="00B43C13">
        <w:t>ов</w:t>
      </w:r>
      <w:r w:rsidRPr="007D2042">
        <w:t>;</w:t>
      </w:r>
    </w:p>
    <w:p w:rsidR="00170AF8" w:rsidRDefault="00170AF8" w:rsidP="001E0718">
      <w:pPr>
        <w:ind w:firstLine="540"/>
        <w:jc w:val="both"/>
      </w:pPr>
      <w:r>
        <w:t>-</w:t>
      </w:r>
      <w:r w:rsidRPr="007D2042">
        <w:t>соот</w:t>
      </w:r>
      <w:r w:rsidR="00B43C13">
        <w:t>ветствия</w:t>
      </w:r>
      <w:r w:rsidRPr="007D2042">
        <w:t xml:space="preserve"> представленных документов требованиям законодательс</w:t>
      </w:r>
      <w:r w:rsidR="00B43C13">
        <w:t>тва, их достоверности и полноты;</w:t>
      </w:r>
    </w:p>
    <w:p w:rsidR="00B43C13" w:rsidRPr="007D2042" w:rsidRDefault="00B43C13" w:rsidP="001E0718">
      <w:pPr>
        <w:ind w:firstLine="540"/>
        <w:jc w:val="both"/>
      </w:pPr>
      <w:r>
        <w:t>- по иным вопросам, находящимся в его компетенции.</w:t>
      </w:r>
    </w:p>
    <w:p w:rsidR="00170AF8" w:rsidRDefault="002A5697" w:rsidP="001E0718">
      <w:pPr>
        <w:autoSpaceDE w:val="0"/>
        <w:autoSpaceDN w:val="0"/>
        <w:adjustRightInd w:val="0"/>
        <w:ind w:firstLine="540"/>
        <w:jc w:val="both"/>
        <w:outlineLvl w:val="2"/>
      </w:pPr>
      <w:r>
        <w:rPr>
          <w:rFonts w:cs="Calibri"/>
        </w:rPr>
        <w:lastRenderedPageBreak/>
        <w:t>13</w:t>
      </w:r>
      <w:r w:rsidR="00170AF8">
        <w:rPr>
          <w:rFonts w:cs="Calibri"/>
        </w:rPr>
        <w:t xml:space="preserve">. При исполнении служебных обязанностей </w:t>
      </w:r>
      <w:r w:rsidR="005D08DB">
        <w:rPr>
          <w:rFonts w:cs="Calibri"/>
        </w:rPr>
        <w:t>старший</w:t>
      </w:r>
      <w:r w:rsidR="00170AF8">
        <w:rPr>
          <w:rFonts w:cs="Calibri"/>
        </w:rPr>
        <w:t xml:space="preserve"> государственный налоговый инспектор обязан </w:t>
      </w:r>
      <w:r w:rsidR="00170AF8">
        <w:t>самостоятельно принимать решение при:</w:t>
      </w:r>
    </w:p>
    <w:p w:rsidR="00170AF8" w:rsidRDefault="00170AF8" w:rsidP="001E0718">
      <w:pPr>
        <w:ind w:firstLine="540"/>
        <w:jc w:val="both"/>
      </w:pPr>
      <w:r>
        <w:t xml:space="preserve">- </w:t>
      </w:r>
      <w:r w:rsidR="00B43C13">
        <w:t>подготовк</w:t>
      </w:r>
      <w:r w:rsidR="00E85684">
        <w:t>е</w:t>
      </w:r>
      <w:r w:rsidRPr="00D029BE">
        <w:t xml:space="preserve"> проектов </w:t>
      </w:r>
      <w:r>
        <w:t xml:space="preserve">документов </w:t>
      </w:r>
      <w:r w:rsidRPr="00D029BE">
        <w:t xml:space="preserve"> </w:t>
      </w:r>
      <w:r>
        <w:t xml:space="preserve">с </w:t>
      </w:r>
      <w:r w:rsidRPr="00D029BE">
        <w:t xml:space="preserve">учетом задач и функций, возложенных </w:t>
      </w:r>
      <w:r>
        <w:t>на отдел;</w:t>
      </w:r>
    </w:p>
    <w:p w:rsidR="00170AF8" w:rsidRPr="00D029BE" w:rsidRDefault="00170AF8" w:rsidP="001E0718">
      <w:pPr>
        <w:ind w:firstLine="540"/>
        <w:jc w:val="both"/>
      </w:pPr>
      <w:r>
        <w:t xml:space="preserve">- </w:t>
      </w:r>
      <w:r w:rsidRPr="00D029BE">
        <w:t>разработк</w:t>
      </w:r>
      <w:r w:rsidR="00E85684">
        <w:t>е</w:t>
      </w:r>
      <w:r w:rsidRPr="00D029BE">
        <w:t xml:space="preserve"> и оценк</w:t>
      </w:r>
      <w:r w:rsidR="00B43C13">
        <w:t>и</w:t>
      </w:r>
      <w:r w:rsidRPr="00D029BE">
        <w:t xml:space="preserve"> возможных вариантов, выбор</w:t>
      </w:r>
      <w:r>
        <w:t>е</w:t>
      </w:r>
      <w:r w:rsidRPr="00D029BE">
        <w:t xml:space="preserve"> на</w:t>
      </w:r>
      <w:r>
        <w:t>иболее приемлемого варианта исполнения поручений.</w:t>
      </w:r>
    </w:p>
    <w:p w:rsidR="00170AF8" w:rsidRDefault="00170AF8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</w:p>
    <w:p w:rsidR="002A5229" w:rsidRPr="0024023F" w:rsidRDefault="002A5229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 xml:space="preserve">V. Перечень вопросов, по которым </w:t>
      </w:r>
      <w:r w:rsidR="005D08DB">
        <w:rPr>
          <w:rFonts w:cs="Calibri"/>
          <w:b/>
        </w:rPr>
        <w:t>старший</w:t>
      </w:r>
    </w:p>
    <w:p w:rsidR="002A5229" w:rsidRPr="0024023F" w:rsidRDefault="002A5229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государственный налоговый инспектор вправе или обязан</w:t>
      </w:r>
    </w:p>
    <w:p w:rsidR="002A5229" w:rsidRPr="0024023F" w:rsidRDefault="002A5229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участвовать при подготовке проектов нормативных правовых</w:t>
      </w:r>
    </w:p>
    <w:p w:rsidR="002A5229" w:rsidRPr="0024023F" w:rsidRDefault="002A5229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актов и (или) проектов управленческих и иных решений</w:t>
      </w:r>
    </w:p>
    <w:p w:rsidR="002A5229" w:rsidRPr="0024023F" w:rsidRDefault="002A5229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2A5229" w:rsidRPr="0024023F" w:rsidRDefault="002A5697" w:rsidP="001E0718">
      <w:pPr>
        <w:autoSpaceDE w:val="0"/>
        <w:autoSpaceDN w:val="0"/>
        <w:adjustRightInd w:val="0"/>
        <w:ind w:firstLine="540"/>
        <w:jc w:val="both"/>
      </w:pPr>
      <w:r>
        <w:rPr>
          <w:rFonts w:cs="Calibri"/>
        </w:rPr>
        <w:t>14</w:t>
      </w:r>
      <w:r w:rsidR="002A5229" w:rsidRPr="0024023F">
        <w:rPr>
          <w:rFonts w:cs="Calibri"/>
        </w:rPr>
        <w:t xml:space="preserve">. </w:t>
      </w:r>
      <w:r w:rsidR="005D08DB">
        <w:rPr>
          <w:rFonts w:cs="Calibri"/>
        </w:rPr>
        <w:t>Старший</w:t>
      </w:r>
      <w:r w:rsidR="002A5229" w:rsidRPr="0024023F">
        <w:rPr>
          <w:rFonts w:cs="Calibri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з</w:t>
      </w:r>
      <w:r w:rsidR="002A5229" w:rsidRPr="0024023F">
        <w:rPr>
          <w:bCs/>
        </w:rPr>
        <w:t>аключений, служебных или докладных записок, аналитических докладов, планов, отчетов.</w:t>
      </w:r>
    </w:p>
    <w:p w:rsidR="002A5229" w:rsidRPr="0024023F" w:rsidRDefault="002A5229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>1</w:t>
      </w:r>
      <w:r w:rsidR="002A5697">
        <w:rPr>
          <w:rFonts w:cs="Calibri"/>
        </w:rPr>
        <w:t>5</w:t>
      </w:r>
      <w:r w:rsidRPr="0024023F">
        <w:rPr>
          <w:rFonts w:cs="Calibri"/>
        </w:rPr>
        <w:t xml:space="preserve">. </w:t>
      </w:r>
      <w:r w:rsidR="005D08DB">
        <w:rPr>
          <w:rFonts w:cs="Calibri"/>
        </w:rPr>
        <w:t>Старший</w:t>
      </w:r>
      <w:r w:rsidRPr="0024023F">
        <w:rPr>
          <w:rFonts w:cs="Calibri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5229" w:rsidRPr="0024023F" w:rsidRDefault="00170AF8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- </w:t>
      </w:r>
      <w:r w:rsidR="002A5229" w:rsidRPr="0024023F">
        <w:rPr>
          <w:rFonts w:cs="Calibri"/>
        </w:rPr>
        <w:t>графика отпусков гражданских служащих отдела;</w:t>
      </w:r>
    </w:p>
    <w:p w:rsidR="002A5229" w:rsidRPr="0024023F" w:rsidRDefault="00170AF8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>
        <w:rPr>
          <w:rFonts w:cs="Calibri"/>
        </w:rPr>
        <w:t xml:space="preserve">- </w:t>
      </w:r>
      <w:r w:rsidR="002A5229" w:rsidRPr="0024023F">
        <w:rPr>
          <w:rFonts w:cs="Calibri"/>
        </w:rPr>
        <w:t xml:space="preserve">иных актов по поручению непосредственного руководителя и руководства </w:t>
      </w:r>
      <w:r w:rsidR="009018D8" w:rsidRPr="0024023F">
        <w:rPr>
          <w:rFonts w:cs="Calibri"/>
        </w:rPr>
        <w:t>У</w:t>
      </w:r>
      <w:r w:rsidR="002A5229" w:rsidRPr="0024023F">
        <w:rPr>
          <w:rFonts w:cs="Calibri"/>
        </w:rPr>
        <w:t>правления.</w:t>
      </w:r>
    </w:p>
    <w:p w:rsidR="002A5229" w:rsidRPr="0024023F" w:rsidRDefault="002A5229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VI. Сроки и процедуры подготовки, рассмотрения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проектов управленческих и иных решений, порядок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согласования и принятия данных решений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>1</w:t>
      </w:r>
      <w:r w:rsidR="002A5697">
        <w:rPr>
          <w:rFonts w:cs="Calibri"/>
        </w:rPr>
        <w:t>6</w:t>
      </w:r>
      <w:r w:rsidRPr="0024023F">
        <w:rPr>
          <w:rFonts w:cs="Calibri"/>
        </w:rPr>
        <w:t xml:space="preserve">. В соответствии со своими должностными обязанностями </w:t>
      </w:r>
      <w:r w:rsidR="005D08DB">
        <w:rPr>
          <w:rFonts w:cs="Calibri"/>
        </w:rPr>
        <w:t>старший</w:t>
      </w:r>
      <w:r w:rsidRPr="0024023F">
        <w:rPr>
          <w:rFonts w:cs="Calibri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VII. Порядок служебного взаимодействия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>1</w:t>
      </w:r>
      <w:r w:rsidR="002A5697">
        <w:rPr>
          <w:rFonts w:cs="Calibri"/>
        </w:rPr>
        <w:t>7</w:t>
      </w:r>
      <w:r w:rsidRPr="0024023F">
        <w:rPr>
          <w:rFonts w:cs="Calibri"/>
        </w:rPr>
        <w:t xml:space="preserve">. Взаимодействие </w:t>
      </w:r>
      <w:r w:rsidR="001A4739">
        <w:rPr>
          <w:rFonts w:cs="Calibri"/>
        </w:rPr>
        <w:t>старшего</w:t>
      </w:r>
      <w:r w:rsidRPr="0024023F">
        <w:rPr>
          <w:rFonts w:cs="Calibri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24023F">
          <w:rPr>
            <w:rFonts w:cs="Calibri"/>
          </w:rPr>
          <w:t>принципов</w:t>
        </w:r>
      </w:hyperlink>
      <w:r w:rsidRPr="0024023F">
        <w:rPr>
          <w:rFonts w:cs="Calibri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24023F">
          <w:rPr>
            <w:rFonts w:cs="Calibri"/>
          </w:rPr>
          <w:t>статьей 18</w:t>
        </w:r>
      </w:hyperlink>
      <w:r w:rsidRPr="0024023F">
        <w:rPr>
          <w:rFonts w:cs="Calibri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VIII. Перечень государственных услуг, оказываемых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гражданам и организациям в соответствии с административным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регламентом Федеральной налоговой службы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  <w:b/>
        </w:rPr>
      </w:pPr>
    </w:p>
    <w:p w:rsidR="00AA505C" w:rsidRPr="0024023F" w:rsidRDefault="00AA505C" w:rsidP="001E0718">
      <w:pPr>
        <w:autoSpaceDE w:val="0"/>
        <w:autoSpaceDN w:val="0"/>
        <w:adjustRightInd w:val="0"/>
        <w:ind w:firstLine="540"/>
        <w:jc w:val="both"/>
      </w:pPr>
      <w:r w:rsidRPr="0024023F">
        <w:rPr>
          <w:rFonts w:cs="Calibri"/>
        </w:rPr>
        <w:t>1</w:t>
      </w:r>
      <w:r w:rsidR="002A5697">
        <w:rPr>
          <w:rFonts w:cs="Calibri"/>
        </w:rPr>
        <w:t>8</w:t>
      </w:r>
      <w:r w:rsidRPr="0024023F">
        <w:rPr>
          <w:rFonts w:cs="Calibri"/>
        </w:rPr>
        <w:t xml:space="preserve">. </w:t>
      </w:r>
      <w:r w:rsidRPr="0024023F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24023F">
        <w:rPr>
          <w:rFonts w:cs="Calibri"/>
        </w:rPr>
        <w:t>главный государственный налоговый инспектор</w:t>
      </w:r>
      <w:r w:rsidRPr="0024023F">
        <w:t xml:space="preserve"> выполняет методологическое, организационное  обеспечение (принимает участие в обеспечении) оказания следующих видов государственных услуг, осуществляемых Управлением: </w:t>
      </w:r>
      <w:r w:rsidRPr="0024023F">
        <w:rPr>
          <w:bCs/>
        </w:rPr>
        <w:t xml:space="preserve"> </w:t>
      </w:r>
    </w:p>
    <w:p w:rsidR="00AA505C" w:rsidRPr="00E85684" w:rsidRDefault="00AA505C" w:rsidP="001E0718">
      <w:pPr>
        <w:pStyle w:val="ConsPlusNormal"/>
        <w:widowControl/>
        <w:numPr>
          <w:ilvl w:val="0"/>
          <w:numId w:val="23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5684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</w:t>
      </w:r>
      <w:r w:rsidR="00E85684">
        <w:rPr>
          <w:rFonts w:ascii="Times New Roman" w:hAnsi="Times New Roman" w:cs="Times New Roman"/>
          <w:sz w:val="24"/>
          <w:szCs w:val="24"/>
        </w:rPr>
        <w:t xml:space="preserve"> </w:t>
      </w:r>
      <w:r w:rsidRPr="00E85684">
        <w:rPr>
          <w:rFonts w:ascii="Times New Roman" w:hAnsi="Times New Roman" w:cs="Times New Roman"/>
          <w:sz w:val="24"/>
          <w:szCs w:val="24"/>
        </w:rPr>
        <w:lastRenderedPageBreak/>
        <w:t xml:space="preserve"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</w:t>
      </w:r>
      <w:r w:rsidR="00E85684">
        <w:rPr>
          <w:rFonts w:ascii="Times New Roman" w:hAnsi="Times New Roman" w:cs="Times New Roman"/>
          <w:sz w:val="24"/>
          <w:szCs w:val="24"/>
        </w:rPr>
        <w:t xml:space="preserve"> </w:t>
      </w:r>
      <w:r w:rsidRPr="00E85684">
        <w:rPr>
          <w:rFonts w:ascii="Times New Roman" w:hAnsi="Times New Roman" w:cs="Times New Roman"/>
          <w:sz w:val="24"/>
          <w:szCs w:val="24"/>
        </w:rPr>
        <w:t>и их должностных лиц, а также предоставлению форм налоговых деклараций (расчетов) и разъяснению порядка их заполнения.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outlineLvl w:val="2"/>
        <w:rPr>
          <w:rFonts w:cs="Calibri"/>
          <w:b/>
        </w:rPr>
      </w:pPr>
      <w:r w:rsidRPr="0024023F">
        <w:rPr>
          <w:rFonts w:cs="Calibri"/>
          <w:b/>
        </w:rPr>
        <w:t>IX. Показатели эффективности и результативности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center"/>
        <w:rPr>
          <w:rFonts w:cs="Calibri"/>
          <w:b/>
        </w:rPr>
      </w:pPr>
      <w:r w:rsidRPr="0024023F">
        <w:rPr>
          <w:rFonts w:cs="Calibri"/>
          <w:b/>
        </w:rPr>
        <w:t>профессиональной служебной деятельности</w:t>
      </w: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F32A73" w:rsidRPr="0024023F" w:rsidRDefault="00F32A73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  <w:r w:rsidRPr="0024023F">
        <w:rPr>
          <w:rFonts w:cs="Calibri"/>
        </w:rPr>
        <w:t>1</w:t>
      </w:r>
      <w:r w:rsidR="002A5697">
        <w:rPr>
          <w:rFonts w:cs="Calibri"/>
        </w:rPr>
        <w:t>9</w:t>
      </w:r>
      <w:r w:rsidRPr="0024023F">
        <w:rPr>
          <w:rFonts w:cs="Calibri"/>
        </w:rPr>
        <w:t xml:space="preserve">. Эффективность профессиональной служебной деятельности </w:t>
      </w:r>
      <w:r w:rsidR="001A4739">
        <w:rPr>
          <w:rFonts w:cs="Calibri"/>
        </w:rPr>
        <w:t>старшего</w:t>
      </w:r>
      <w:r w:rsidRPr="0024023F">
        <w:rPr>
          <w:rFonts w:cs="Calibri"/>
        </w:rPr>
        <w:t xml:space="preserve"> государственного налогового инспектора оценивается по следующим показателям:</w:t>
      </w:r>
    </w:p>
    <w:p w:rsidR="00F32A73" w:rsidRPr="0024023F" w:rsidRDefault="00F32A73" w:rsidP="001E0718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2A73" w:rsidRPr="0024023F" w:rsidRDefault="00F32A73" w:rsidP="001E0718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своевременности и оперативности выполнения поручений;</w:t>
      </w:r>
    </w:p>
    <w:p w:rsidR="00F32A73" w:rsidRPr="0024023F" w:rsidRDefault="00F32A73" w:rsidP="001E0718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2A73" w:rsidRPr="0024023F" w:rsidRDefault="00F32A73" w:rsidP="001E0718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32A73" w:rsidRPr="0024023F" w:rsidRDefault="00F32A73" w:rsidP="001E0718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2A73" w:rsidRPr="0024023F" w:rsidRDefault="00F32A73" w:rsidP="001E0718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r w:rsidRPr="0024023F">
        <w:rPr>
          <w:rFonts w:cs="Calibri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2A73" w:rsidRDefault="00F32A73" w:rsidP="001E0718">
      <w:pPr>
        <w:numPr>
          <w:ilvl w:val="0"/>
          <w:numId w:val="29"/>
        </w:numPr>
        <w:autoSpaceDE w:val="0"/>
        <w:autoSpaceDN w:val="0"/>
        <w:adjustRightInd w:val="0"/>
        <w:ind w:left="0" w:firstLine="540"/>
        <w:jc w:val="both"/>
        <w:rPr>
          <w:rFonts w:cs="Calibri"/>
        </w:rPr>
      </w:pPr>
      <w:bookmarkStart w:id="0" w:name="_GoBack"/>
      <w:r w:rsidRPr="0024023F">
        <w:rPr>
          <w:rFonts w:cs="Calibri"/>
        </w:rPr>
        <w:t>осознанию ответственност</w:t>
      </w:r>
      <w:r w:rsidR="00385F5E">
        <w:rPr>
          <w:rFonts w:cs="Calibri"/>
        </w:rPr>
        <w:t>и за последствия своих действий;</w:t>
      </w:r>
    </w:p>
    <w:p w:rsidR="00385F5E" w:rsidRPr="00385F5E" w:rsidRDefault="00385F5E" w:rsidP="00385F5E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142" w:firstLine="425"/>
        <w:jc w:val="both"/>
        <w:rPr>
          <w:rFonts w:cs="Calibri"/>
        </w:rPr>
      </w:pPr>
      <w:r w:rsidRPr="00385F5E">
        <w:rPr>
          <w:rFonts w:cs="Calibri"/>
        </w:rPr>
        <w:t>своевременностью и качеством подготовки и размещения  на официальном сайте и в СМИ материалов, сообщений о нормах действующего законодательства в рамках компетенции отдела;</w:t>
      </w:r>
    </w:p>
    <w:p w:rsidR="00385F5E" w:rsidRPr="00385F5E" w:rsidRDefault="00385F5E" w:rsidP="00385F5E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ind w:left="142" w:firstLine="425"/>
        <w:jc w:val="both"/>
        <w:rPr>
          <w:rFonts w:cs="Calibri"/>
        </w:rPr>
      </w:pPr>
      <w:r w:rsidRPr="00385F5E">
        <w:rPr>
          <w:rFonts w:cs="Calibri"/>
        </w:rPr>
        <w:t>своевременностью и полнотой представления разъяснений и информации в рамках проведения публичных обсужде</w:t>
      </w:r>
      <w:r>
        <w:rPr>
          <w:rFonts w:cs="Calibri"/>
        </w:rPr>
        <w:t>ний в рамках компетенции отдела.</w:t>
      </w:r>
    </w:p>
    <w:bookmarkEnd w:id="0"/>
    <w:p w:rsidR="00385F5E" w:rsidRDefault="00385F5E" w:rsidP="00385F5E">
      <w:pPr>
        <w:autoSpaceDE w:val="0"/>
        <w:autoSpaceDN w:val="0"/>
        <w:adjustRightInd w:val="0"/>
        <w:jc w:val="both"/>
        <w:rPr>
          <w:rFonts w:cs="Calibri"/>
        </w:rPr>
      </w:pPr>
    </w:p>
    <w:p w:rsidR="00F32A73" w:rsidRPr="00385F5E" w:rsidRDefault="00F32A73" w:rsidP="00385F5E">
      <w:pPr>
        <w:autoSpaceDE w:val="0"/>
        <w:autoSpaceDN w:val="0"/>
        <w:adjustRightInd w:val="0"/>
        <w:ind w:left="540"/>
        <w:jc w:val="both"/>
        <w:rPr>
          <w:rFonts w:cs="Calibri"/>
        </w:rPr>
      </w:pPr>
    </w:p>
    <w:p w:rsidR="00EB7E72" w:rsidRPr="00174E19" w:rsidRDefault="00EB7E72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B7E72" w:rsidRPr="00174E19" w:rsidRDefault="00EB7E72" w:rsidP="001E0718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1506C" w:rsidRDefault="0051506C" w:rsidP="00FF6C90"/>
    <w:sectPr w:rsidR="0051506C" w:rsidSect="00D842A1">
      <w:headerReference w:type="default" r:id="rId16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962" w:rsidRDefault="000D0962">
      <w:r>
        <w:separator/>
      </w:r>
    </w:p>
  </w:endnote>
  <w:endnote w:type="continuationSeparator" w:id="0">
    <w:p w:rsidR="000D0962" w:rsidRDefault="000D0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962" w:rsidRDefault="000D0962">
      <w:r>
        <w:separator/>
      </w:r>
    </w:p>
  </w:footnote>
  <w:footnote w:type="continuationSeparator" w:id="0">
    <w:p w:rsidR="000D0962" w:rsidRDefault="000D0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2813"/>
      <w:docPartObj>
        <w:docPartGallery w:val="Page Numbers (Top of Page)"/>
        <w:docPartUnique/>
      </w:docPartObj>
    </w:sdtPr>
    <w:sdtEndPr/>
    <w:sdtContent>
      <w:p w:rsidR="00814E4D" w:rsidRDefault="00814E4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D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14E4D" w:rsidRDefault="00814E4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364"/>
    <w:multiLevelType w:val="hybridMultilevel"/>
    <w:tmpl w:val="84181306"/>
    <w:lvl w:ilvl="0" w:tplc="E7343DC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A01B89"/>
    <w:multiLevelType w:val="hybridMultilevel"/>
    <w:tmpl w:val="17289B36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61D16"/>
    <w:multiLevelType w:val="hybridMultilevel"/>
    <w:tmpl w:val="1B00399C"/>
    <w:lvl w:ilvl="0" w:tplc="6D08247C"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B6AFC"/>
    <w:multiLevelType w:val="hybridMultilevel"/>
    <w:tmpl w:val="2C0E8604"/>
    <w:lvl w:ilvl="0" w:tplc="2EB8CD2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B3527E0"/>
    <w:multiLevelType w:val="hybridMultilevel"/>
    <w:tmpl w:val="E54E6FFC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3764CB"/>
    <w:multiLevelType w:val="hybridMultilevel"/>
    <w:tmpl w:val="03CA9D9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D503BE"/>
    <w:multiLevelType w:val="hybridMultilevel"/>
    <w:tmpl w:val="8E0E1D0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561AA9"/>
    <w:multiLevelType w:val="multilevel"/>
    <w:tmpl w:val="D722BE6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5F1760D"/>
    <w:multiLevelType w:val="hybridMultilevel"/>
    <w:tmpl w:val="4FC82D42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BCE63E9"/>
    <w:multiLevelType w:val="multilevel"/>
    <w:tmpl w:val="4D96E5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3">
    <w:nsid w:val="1CF523A4"/>
    <w:multiLevelType w:val="hybridMultilevel"/>
    <w:tmpl w:val="0DD88CC0"/>
    <w:lvl w:ilvl="0" w:tplc="5ED699C8">
      <w:start w:val="1"/>
      <w:numFmt w:val="decimal"/>
      <w:lvlText w:val="6.3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44091"/>
    <w:multiLevelType w:val="hybridMultilevel"/>
    <w:tmpl w:val="89A29032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8410AC"/>
    <w:multiLevelType w:val="hybridMultilevel"/>
    <w:tmpl w:val="B232B02A"/>
    <w:lvl w:ilvl="0" w:tplc="0E1E18B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82C6553"/>
    <w:multiLevelType w:val="hybridMultilevel"/>
    <w:tmpl w:val="C5247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37409"/>
    <w:multiLevelType w:val="multilevel"/>
    <w:tmpl w:val="C14CFCC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95E09F9"/>
    <w:multiLevelType w:val="hybridMultilevel"/>
    <w:tmpl w:val="72DAAE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0142FF"/>
    <w:multiLevelType w:val="hybridMultilevel"/>
    <w:tmpl w:val="C0308832"/>
    <w:lvl w:ilvl="0" w:tplc="46B613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C5A0058"/>
    <w:multiLevelType w:val="hybridMultilevel"/>
    <w:tmpl w:val="BA444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E9F0BDA"/>
    <w:multiLevelType w:val="hybridMultilevel"/>
    <w:tmpl w:val="BA501AD4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024CC"/>
    <w:multiLevelType w:val="hybridMultilevel"/>
    <w:tmpl w:val="AF586884"/>
    <w:lvl w:ilvl="0" w:tplc="31502FF6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272EA5"/>
    <w:multiLevelType w:val="hybridMultilevel"/>
    <w:tmpl w:val="568EF5D0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203F0"/>
    <w:multiLevelType w:val="multilevel"/>
    <w:tmpl w:val="625E0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5">
    <w:nsid w:val="5138104A"/>
    <w:multiLevelType w:val="hybridMultilevel"/>
    <w:tmpl w:val="360E21F4"/>
    <w:lvl w:ilvl="0" w:tplc="23FA72C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1E62A2E"/>
    <w:multiLevelType w:val="hybridMultilevel"/>
    <w:tmpl w:val="B1FCC8A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2456B0"/>
    <w:multiLevelType w:val="multilevel"/>
    <w:tmpl w:val="C0AE83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7871522"/>
    <w:multiLevelType w:val="hybridMultilevel"/>
    <w:tmpl w:val="F7BA3E58"/>
    <w:lvl w:ilvl="0" w:tplc="FEA6B0D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D94BE5"/>
    <w:multiLevelType w:val="hybridMultilevel"/>
    <w:tmpl w:val="8A5A373E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14E1EB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D60555"/>
    <w:multiLevelType w:val="hybridMultilevel"/>
    <w:tmpl w:val="8B16502A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40709C"/>
    <w:multiLevelType w:val="hybridMultilevel"/>
    <w:tmpl w:val="CE52AED4"/>
    <w:lvl w:ilvl="0" w:tplc="46B6131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A85BC2"/>
    <w:multiLevelType w:val="hybridMultilevel"/>
    <w:tmpl w:val="CC0689C0"/>
    <w:lvl w:ilvl="0" w:tplc="67F0C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DA0BC5"/>
    <w:multiLevelType w:val="singleLevel"/>
    <w:tmpl w:val="5FEE8A3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5F3A6C20"/>
    <w:multiLevelType w:val="hybridMultilevel"/>
    <w:tmpl w:val="AB3491D8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6FDCEAC6">
      <w:start w:val="1"/>
      <w:numFmt w:val="bullet"/>
      <w:lvlText w:val="●"/>
      <w:lvlJc w:val="left"/>
      <w:pPr>
        <w:tabs>
          <w:tab w:val="num" w:pos="709"/>
        </w:tabs>
        <w:ind w:left="709" w:firstLine="0"/>
      </w:pPr>
      <w:rPr>
        <w:rFonts w:ascii="Verdana" w:hAnsi="Verdana" w:hint="default"/>
        <w:color w:val="0000FF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2A04ECE"/>
    <w:multiLevelType w:val="hybridMultilevel"/>
    <w:tmpl w:val="0BB0D27E"/>
    <w:lvl w:ilvl="0" w:tplc="4594A0F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5EE30CA"/>
    <w:multiLevelType w:val="hybridMultilevel"/>
    <w:tmpl w:val="0DA83806"/>
    <w:lvl w:ilvl="0" w:tplc="B9D475F8">
      <w:start w:val="1"/>
      <w:numFmt w:val="decimal"/>
      <w:lvlText w:val="6.10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2D73D4"/>
    <w:multiLevelType w:val="multilevel"/>
    <w:tmpl w:val="A2A2C46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8CB74CD"/>
    <w:multiLevelType w:val="hybridMultilevel"/>
    <w:tmpl w:val="38C8C606"/>
    <w:lvl w:ilvl="0" w:tplc="BDE80B3C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EC374F7"/>
    <w:multiLevelType w:val="hybridMultilevel"/>
    <w:tmpl w:val="DC9CEAB0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E904F14E">
      <w:start w:val="1"/>
      <w:numFmt w:val="bullet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  <w:color w:val="auto"/>
      </w:rPr>
    </w:lvl>
    <w:lvl w:ilvl="2" w:tplc="DF86AD30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5C7A10"/>
    <w:multiLevelType w:val="hybridMultilevel"/>
    <w:tmpl w:val="9AD8FE70"/>
    <w:lvl w:ilvl="0" w:tplc="64A0E2BA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D2161C"/>
    <w:multiLevelType w:val="hybridMultilevel"/>
    <w:tmpl w:val="77FED344"/>
    <w:lvl w:ilvl="0" w:tplc="EAE6FC5C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D6FAAC2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653B41"/>
    <w:multiLevelType w:val="hybridMultilevel"/>
    <w:tmpl w:val="BB5E88C6"/>
    <w:lvl w:ilvl="0" w:tplc="46B613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2E7495"/>
    <w:multiLevelType w:val="hybridMultilevel"/>
    <w:tmpl w:val="B27CC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B613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44040A"/>
    <w:multiLevelType w:val="multilevel"/>
    <w:tmpl w:val="25E8A9AE"/>
    <w:lvl w:ilvl="0"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46">
    <w:nsid w:val="7FA41915"/>
    <w:multiLevelType w:val="hybridMultilevel"/>
    <w:tmpl w:val="0324EA56"/>
    <w:lvl w:ilvl="0" w:tplc="4594A0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34"/>
  </w:num>
  <w:num w:numId="4">
    <w:abstractNumId w:val="0"/>
  </w:num>
  <w:num w:numId="5">
    <w:abstractNumId w:val="36"/>
  </w:num>
  <w:num w:numId="6">
    <w:abstractNumId w:val="15"/>
  </w:num>
  <w:num w:numId="7">
    <w:abstractNumId w:val="29"/>
  </w:num>
  <w:num w:numId="8">
    <w:abstractNumId w:val="2"/>
  </w:num>
  <w:num w:numId="9">
    <w:abstractNumId w:val="22"/>
  </w:num>
  <w:num w:numId="10">
    <w:abstractNumId w:val="41"/>
  </w:num>
  <w:num w:numId="11">
    <w:abstractNumId w:val="13"/>
  </w:num>
  <w:num w:numId="12">
    <w:abstractNumId w:val="37"/>
  </w:num>
  <w:num w:numId="13">
    <w:abstractNumId w:val="42"/>
  </w:num>
  <w:num w:numId="14">
    <w:abstractNumId w:val="35"/>
  </w:num>
  <w:num w:numId="15">
    <w:abstractNumId w:val="30"/>
  </w:num>
  <w:num w:numId="16">
    <w:abstractNumId w:val="8"/>
  </w:num>
  <w:num w:numId="17">
    <w:abstractNumId w:val="11"/>
  </w:num>
  <w:num w:numId="18">
    <w:abstractNumId w:val="40"/>
  </w:num>
  <w:num w:numId="19">
    <w:abstractNumId w:val="25"/>
  </w:num>
  <w:num w:numId="20">
    <w:abstractNumId w:val="1"/>
  </w:num>
  <w:num w:numId="21">
    <w:abstractNumId w:val="14"/>
  </w:num>
  <w:num w:numId="22">
    <w:abstractNumId w:val="6"/>
  </w:num>
  <w:num w:numId="23">
    <w:abstractNumId w:val="31"/>
  </w:num>
  <w:num w:numId="24">
    <w:abstractNumId w:val="33"/>
  </w:num>
  <w:num w:numId="25">
    <w:abstractNumId w:val="9"/>
  </w:num>
  <w:num w:numId="26">
    <w:abstractNumId w:val="18"/>
  </w:num>
  <w:num w:numId="27">
    <w:abstractNumId w:val="3"/>
  </w:num>
  <w:num w:numId="28">
    <w:abstractNumId w:val="20"/>
  </w:num>
  <w:num w:numId="29">
    <w:abstractNumId w:val="46"/>
  </w:num>
  <w:num w:numId="30">
    <w:abstractNumId w:val="44"/>
  </w:num>
  <w:num w:numId="31">
    <w:abstractNumId w:val="21"/>
  </w:num>
  <w:num w:numId="32">
    <w:abstractNumId w:val="19"/>
  </w:num>
  <w:num w:numId="33">
    <w:abstractNumId w:val="23"/>
  </w:num>
  <w:num w:numId="34">
    <w:abstractNumId w:val="16"/>
  </w:num>
  <w:num w:numId="35">
    <w:abstractNumId w:val="32"/>
  </w:num>
  <w:num w:numId="36">
    <w:abstractNumId w:val="27"/>
  </w:num>
  <w:num w:numId="37">
    <w:abstractNumId w:val="43"/>
  </w:num>
  <w:num w:numId="38">
    <w:abstractNumId w:val="26"/>
  </w:num>
  <w:num w:numId="39">
    <w:abstractNumId w:val="39"/>
  </w:num>
  <w:num w:numId="40">
    <w:abstractNumId w:val="5"/>
  </w:num>
  <w:num w:numId="41">
    <w:abstractNumId w:val="12"/>
  </w:num>
  <w:num w:numId="42">
    <w:abstractNumId w:val="7"/>
  </w:num>
  <w:num w:numId="43">
    <w:abstractNumId w:val="38"/>
  </w:num>
  <w:num w:numId="44">
    <w:abstractNumId w:val="28"/>
  </w:num>
  <w:num w:numId="45">
    <w:abstractNumId w:val="17"/>
  </w:num>
  <w:num w:numId="46">
    <w:abstractNumId w:val="45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23F"/>
    <w:rsid w:val="000001F6"/>
    <w:rsid w:val="00000423"/>
    <w:rsid w:val="000021BE"/>
    <w:rsid w:val="00017DE7"/>
    <w:rsid w:val="0002462E"/>
    <w:rsid w:val="0002706D"/>
    <w:rsid w:val="00031AF3"/>
    <w:rsid w:val="00033363"/>
    <w:rsid w:val="00035C48"/>
    <w:rsid w:val="00035CAB"/>
    <w:rsid w:val="00036F64"/>
    <w:rsid w:val="00040DAF"/>
    <w:rsid w:val="000636EC"/>
    <w:rsid w:val="00066302"/>
    <w:rsid w:val="00066FC8"/>
    <w:rsid w:val="000747FD"/>
    <w:rsid w:val="000915B8"/>
    <w:rsid w:val="000A0052"/>
    <w:rsid w:val="000B217A"/>
    <w:rsid w:val="000B2B7A"/>
    <w:rsid w:val="000D0532"/>
    <w:rsid w:val="000D0962"/>
    <w:rsid w:val="000E1406"/>
    <w:rsid w:val="000E1EAC"/>
    <w:rsid w:val="000F389D"/>
    <w:rsid w:val="00110D86"/>
    <w:rsid w:val="0011205A"/>
    <w:rsid w:val="0012230D"/>
    <w:rsid w:val="001331A6"/>
    <w:rsid w:val="00133387"/>
    <w:rsid w:val="0013749A"/>
    <w:rsid w:val="00142539"/>
    <w:rsid w:val="00152030"/>
    <w:rsid w:val="0015391A"/>
    <w:rsid w:val="00170688"/>
    <w:rsid w:val="00170AF8"/>
    <w:rsid w:val="001733DE"/>
    <w:rsid w:val="001744F9"/>
    <w:rsid w:val="00174E19"/>
    <w:rsid w:val="00180134"/>
    <w:rsid w:val="001956F1"/>
    <w:rsid w:val="001A4739"/>
    <w:rsid w:val="001A69A3"/>
    <w:rsid w:val="001B1B7E"/>
    <w:rsid w:val="001B2ECD"/>
    <w:rsid w:val="001B7900"/>
    <w:rsid w:val="001C14A2"/>
    <w:rsid w:val="001E0718"/>
    <w:rsid w:val="001E14DC"/>
    <w:rsid w:val="001E68EC"/>
    <w:rsid w:val="002070FB"/>
    <w:rsid w:val="00207449"/>
    <w:rsid w:val="002251C6"/>
    <w:rsid w:val="00225A3A"/>
    <w:rsid w:val="00225F5D"/>
    <w:rsid w:val="00231E0B"/>
    <w:rsid w:val="00237170"/>
    <w:rsid w:val="0024023F"/>
    <w:rsid w:val="00240292"/>
    <w:rsid w:val="002465A7"/>
    <w:rsid w:val="0024747C"/>
    <w:rsid w:val="00251B08"/>
    <w:rsid w:val="002521A0"/>
    <w:rsid w:val="00254D07"/>
    <w:rsid w:val="00257474"/>
    <w:rsid w:val="002708D4"/>
    <w:rsid w:val="002817A6"/>
    <w:rsid w:val="00281CFF"/>
    <w:rsid w:val="002835CA"/>
    <w:rsid w:val="00285995"/>
    <w:rsid w:val="00287003"/>
    <w:rsid w:val="00290F8C"/>
    <w:rsid w:val="00294D48"/>
    <w:rsid w:val="002A4EA4"/>
    <w:rsid w:val="002A5229"/>
    <w:rsid w:val="002A5697"/>
    <w:rsid w:val="002B7F0A"/>
    <w:rsid w:val="002C20AF"/>
    <w:rsid w:val="002C60D8"/>
    <w:rsid w:val="002C68C8"/>
    <w:rsid w:val="002E49B3"/>
    <w:rsid w:val="002F08F2"/>
    <w:rsid w:val="002F2BAA"/>
    <w:rsid w:val="002F5274"/>
    <w:rsid w:val="002F78E5"/>
    <w:rsid w:val="003016F2"/>
    <w:rsid w:val="00324D54"/>
    <w:rsid w:val="00324FD6"/>
    <w:rsid w:val="00331250"/>
    <w:rsid w:val="00343D4D"/>
    <w:rsid w:val="00351F7C"/>
    <w:rsid w:val="00360EB3"/>
    <w:rsid w:val="00367CCE"/>
    <w:rsid w:val="00371B5E"/>
    <w:rsid w:val="00373599"/>
    <w:rsid w:val="00375368"/>
    <w:rsid w:val="00385F5E"/>
    <w:rsid w:val="003920E9"/>
    <w:rsid w:val="003A34D8"/>
    <w:rsid w:val="003B1BB5"/>
    <w:rsid w:val="003B3C4E"/>
    <w:rsid w:val="003C36B3"/>
    <w:rsid w:val="003E7E31"/>
    <w:rsid w:val="003F462C"/>
    <w:rsid w:val="003F5464"/>
    <w:rsid w:val="00400B1D"/>
    <w:rsid w:val="004133E9"/>
    <w:rsid w:val="00413983"/>
    <w:rsid w:val="0041730A"/>
    <w:rsid w:val="00417EBE"/>
    <w:rsid w:val="00424133"/>
    <w:rsid w:val="004357BA"/>
    <w:rsid w:val="00440CA1"/>
    <w:rsid w:val="004420C8"/>
    <w:rsid w:val="00456C41"/>
    <w:rsid w:val="00461ADD"/>
    <w:rsid w:val="0047138D"/>
    <w:rsid w:val="00471503"/>
    <w:rsid w:val="00472125"/>
    <w:rsid w:val="00472B62"/>
    <w:rsid w:val="00482458"/>
    <w:rsid w:val="00495223"/>
    <w:rsid w:val="004952FA"/>
    <w:rsid w:val="004A0385"/>
    <w:rsid w:val="004C175A"/>
    <w:rsid w:val="004C4996"/>
    <w:rsid w:val="004C4EFC"/>
    <w:rsid w:val="004C5A19"/>
    <w:rsid w:val="004C7745"/>
    <w:rsid w:val="004D0855"/>
    <w:rsid w:val="004D3689"/>
    <w:rsid w:val="004E1DFF"/>
    <w:rsid w:val="0051506C"/>
    <w:rsid w:val="00517593"/>
    <w:rsid w:val="005239D3"/>
    <w:rsid w:val="00530F18"/>
    <w:rsid w:val="00532C1E"/>
    <w:rsid w:val="005372CA"/>
    <w:rsid w:val="00564A3A"/>
    <w:rsid w:val="00567C4F"/>
    <w:rsid w:val="00584794"/>
    <w:rsid w:val="005A148A"/>
    <w:rsid w:val="005A23A5"/>
    <w:rsid w:val="005A52FF"/>
    <w:rsid w:val="005B70C1"/>
    <w:rsid w:val="005B7800"/>
    <w:rsid w:val="005C071E"/>
    <w:rsid w:val="005D08DB"/>
    <w:rsid w:val="005D126C"/>
    <w:rsid w:val="005D699A"/>
    <w:rsid w:val="005E03DF"/>
    <w:rsid w:val="005E29D9"/>
    <w:rsid w:val="005E584B"/>
    <w:rsid w:val="005F02E3"/>
    <w:rsid w:val="0060348D"/>
    <w:rsid w:val="00607736"/>
    <w:rsid w:val="00614BE4"/>
    <w:rsid w:val="00632CCA"/>
    <w:rsid w:val="0063527F"/>
    <w:rsid w:val="00644B25"/>
    <w:rsid w:val="0065080A"/>
    <w:rsid w:val="0065630E"/>
    <w:rsid w:val="0066019C"/>
    <w:rsid w:val="0066762C"/>
    <w:rsid w:val="00677994"/>
    <w:rsid w:val="00680C8A"/>
    <w:rsid w:val="00685C53"/>
    <w:rsid w:val="006A2E07"/>
    <w:rsid w:val="006A318B"/>
    <w:rsid w:val="006B2726"/>
    <w:rsid w:val="006B6D19"/>
    <w:rsid w:val="006B75B6"/>
    <w:rsid w:val="006E1FE6"/>
    <w:rsid w:val="006F144B"/>
    <w:rsid w:val="0070058D"/>
    <w:rsid w:val="0070422E"/>
    <w:rsid w:val="007063C2"/>
    <w:rsid w:val="007133CD"/>
    <w:rsid w:val="0072626C"/>
    <w:rsid w:val="007267EA"/>
    <w:rsid w:val="00733C8F"/>
    <w:rsid w:val="00740976"/>
    <w:rsid w:val="00746252"/>
    <w:rsid w:val="007519DA"/>
    <w:rsid w:val="007524E2"/>
    <w:rsid w:val="00752936"/>
    <w:rsid w:val="00753C14"/>
    <w:rsid w:val="00760596"/>
    <w:rsid w:val="00773E9A"/>
    <w:rsid w:val="00777CAF"/>
    <w:rsid w:val="0078137F"/>
    <w:rsid w:val="00785178"/>
    <w:rsid w:val="007876F8"/>
    <w:rsid w:val="00793CB9"/>
    <w:rsid w:val="00797C15"/>
    <w:rsid w:val="007A43D5"/>
    <w:rsid w:val="007A5D31"/>
    <w:rsid w:val="007B1525"/>
    <w:rsid w:val="007B48BB"/>
    <w:rsid w:val="007B49FE"/>
    <w:rsid w:val="007C338E"/>
    <w:rsid w:val="007D0167"/>
    <w:rsid w:val="007D1251"/>
    <w:rsid w:val="007E01D5"/>
    <w:rsid w:val="00807FA4"/>
    <w:rsid w:val="00814E4D"/>
    <w:rsid w:val="008176C4"/>
    <w:rsid w:val="00824021"/>
    <w:rsid w:val="0084562A"/>
    <w:rsid w:val="00852C61"/>
    <w:rsid w:val="00860256"/>
    <w:rsid w:val="0086362F"/>
    <w:rsid w:val="00876DB6"/>
    <w:rsid w:val="0089267C"/>
    <w:rsid w:val="00892C06"/>
    <w:rsid w:val="008956E4"/>
    <w:rsid w:val="008B00BC"/>
    <w:rsid w:val="008B180F"/>
    <w:rsid w:val="008B2A40"/>
    <w:rsid w:val="008B4974"/>
    <w:rsid w:val="008B790D"/>
    <w:rsid w:val="008C64D1"/>
    <w:rsid w:val="008C71C8"/>
    <w:rsid w:val="008D43DE"/>
    <w:rsid w:val="008E7167"/>
    <w:rsid w:val="008F0104"/>
    <w:rsid w:val="008F081A"/>
    <w:rsid w:val="00901792"/>
    <w:rsid w:val="009018D8"/>
    <w:rsid w:val="00910D48"/>
    <w:rsid w:val="00940593"/>
    <w:rsid w:val="00941165"/>
    <w:rsid w:val="009432DE"/>
    <w:rsid w:val="00951BCC"/>
    <w:rsid w:val="009549E1"/>
    <w:rsid w:val="009753D7"/>
    <w:rsid w:val="009A7B8A"/>
    <w:rsid w:val="009B0101"/>
    <w:rsid w:val="009B1408"/>
    <w:rsid w:val="009C1E71"/>
    <w:rsid w:val="009D036F"/>
    <w:rsid w:val="009F4180"/>
    <w:rsid w:val="009F6096"/>
    <w:rsid w:val="009F6617"/>
    <w:rsid w:val="009F7005"/>
    <w:rsid w:val="00A042E7"/>
    <w:rsid w:val="00A102CF"/>
    <w:rsid w:val="00A16514"/>
    <w:rsid w:val="00A24E07"/>
    <w:rsid w:val="00A26D3E"/>
    <w:rsid w:val="00A30692"/>
    <w:rsid w:val="00A33707"/>
    <w:rsid w:val="00A33FA0"/>
    <w:rsid w:val="00A41A41"/>
    <w:rsid w:val="00A461A3"/>
    <w:rsid w:val="00A509CE"/>
    <w:rsid w:val="00A53D44"/>
    <w:rsid w:val="00A60137"/>
    <w:rsid w:val="00A70416"/>
    <w:rsid w:val="00A764B1"/>
    <w:rsid w:val="00A826BB"/>
    <w:rsid w:val="00A827DC"/>
    <w:rsid w:val="00A82E4E"/>
    <w:rsid w:val="00A92EA8"/>
    <w:rsid w:val="00A9366D"/>
    <w:rsid w:val="00AA0636"/>
    <w:rsid w:val="00AA505C"/>
    <w:rsid w:val="00AA603F"/>
    <w:rsid w:val="00AB6F3A"/>
    <w:rsid w:val="00AB700A"/>
    <w:rsid w:val="00AC1381"/>
    <w:rsid w:val="00AC6B21"/>
    <w:rsid w:val="00AD23BF"/>
    <w:rsid w:val="00AD3ADF"/>
    <w:rsid w:val="00AD3E7E"/>
    <w:rsid w:val="00AD784A"/>
    <w:rsid w:val="00AE7D5C"/>
    <w:rsid w:val="00B04CD3"/>
    <w:rsid w:val="00B10F37"/>
    <w:rsid w:val="00B1203F"/>
    <w:rsid w:val="00B13F8D"/>
    <w:rsid w:val="00B30817"/>
    <w:rsid w:val="00B326E0"/>
    <w:rsid w:val="00B43C13"/>
    <w:rsid w:val="00B47C57"/>
    <w:rsid w:val="00B53C83"/>
    <w:rsid w:val="00B63BC3"/>
    <w:rsid w:val="00B854AF"/>
    <w:rsid w:val="00BA14B7"/>
    <w:rsid w:val="00BB11CC"/>
    <w:rsid w:val="00BD07EC"/>
    <w:rsid w:val="00BD67D8"/>
    <w:rsid w:val="00BE01BE"/>
    <w:rsid w:val="00BE27C1"/>
    <w:rsid w:val="00BE4A95"/>
    <w:rsid w:val="00BF55B6"/>
    <w:rsid w:val="00C01FAD"/>
    <w:rsid w:val="00C2387A"/>
    <w:rsid w:val="00C252D3"/>
    <w:rsid w:val="00C60B2D"/>
    <w:rsid w:val="00C62970"/>
    <w:rsid w:val="00C67983"/>
    <w:rsid w:val="00C7749D"/>
    <w:rsid w:val="00C879B0"/>
    <w:rsid w:val="00C92166"/>
    <w:rsid w:val="00CD1BBC"/>
    <w:rsid w:val="00CD64A8"/>
    <w:rsid w:val="00CE49CE"/>
    <w:rsid w:val="00CE6885"/>
    <w:rsid w:val="00CE7D4E"/>
    <w:rsid w:val="00D07B28"/>
    <w:rsid w:val="00D12ACE"/>
    <w:rsid w:val="00D225FC"/>
    <w:rsid w:val="00D27397"/>
    <w:rsid w:val="00D442F5"/>
    <w:rsid w:val="00D454E5"/>
    <w:rsid w:val="00D5116E"/>
    <w:rsid w:val="00D602B3"/>
    <w:rsid w:val="00D6223D"/>
    <w:rsid w:val="00D70143"/>
    <w:rsid w:val="00D842A1"/>
    <w:rsid w:val="00D84D45"/>
    <w:rsid w:val="00D84E0D"/>
    <w:rsid w:val="00D84EE9"/>
    <w:rsid w:val="00D861CF"/>
    <w:rsid w:val="00DA1015"/>
    <w:rsid w:val="00DA2B06"/>
    <w:rsid w:val="00DB45B8"/>
    <w:rsid w:val="00DC62F3"/>
    <w:rsid w:val="00DE7C1A"/>
    <w:rsid w:val="00DF3DEE"/>
    <w:rsid w:val="00E01788"/>
    <w:rsid w:val="00E0228F"/>
    <w:rsid w:val="00E0710A"/>
    <w:rsid w:val="00E07787"/>
    <w:rsid w:val="00E1631D"/>
    <w:rsid w:val="00E4468A"/>
    <w:rsid w:val="00E53597"/>
    <w:rsid w:val="00E73368"/>
    <w:rsid w:val="00E8151F"/>
    <w:rsid w:val="00E81909"/>
    <w:rsid w:val="00E85684"/>
    <w:rsid w:val="00E86555"/>
    <w:rsid w:val="00E87502"/>
    <w:rsid w:val="00E92511"/>
    <w:rsid w:val="00E9616F"/>
    <w:rsid w:val="00E9623F"/>
    <w:rsid w:val="00EA6A01"/>
    <w:rsid w:val="00EB7E72"/>
    <w:rsid w:val="00EC57AA"/>
    <w:rsid w:val="00ED0754"/>
    <w:rsid w:val="00EE063F"/>
    <w:rsid w:val="00EE48EC"/>
    <w:rsid w:val="00EE7652"/>
    <w:rsid w:val="00EF7921"/>
    <w:rsid w:val="00F02DE3"/>
    <w:rsid w:val="00F04111"/>
    <w:rsid w:val="00F255F1"/>
    <w:rsid w:val="00F32A73"/>
    <w:rsid w:val="00F35CAA"/>
    <w:rsid w:val="00F36E62"/>
    <w:rsid w:val="00F40A3E"/>
    <w:rsid w:val="00F503DE"/>
    <w:rsid w:val="00F521A7"/>
    <w:rsid w:val="00F676F2"/>
    <w:rsid w:val="00F7314A"/>
    <w:rsid w:val="00F773F2"/>
    <w:rsid w:val="00F85376"/>
    <w:rsid w:val="00F86A2B"/>
    <w:rsid w:val="00F86BE1"/>
    <w:rsid w:val="00F940FD"/>
    <w:rsid w:val="00F9412A"/>
    <w:rsid w:val="00F94648"/>
    <w:rsid w:val="00FB6010"/>
    <w:rsid w:val="00FB7954"/>
    <w:rsid w:val="00FB7C29"/>
    <w:rsid w:val="00FC65E4"/>
    <w:rsid w:val="00FD0DE5"/>
    <w:rsid w:val="00FD208F"/>
    <w:rsid w:val="00FD7DB3"/>
    <w:rsid w:val="00FE04DC"/>
    <w:rsid w:val="00FE4765"/>
    <w:rsid w:val="00FE79EC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link w:val="a6"/>
    <w:uiPriority w:val="10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7">
    <w:name w:val="header"/>
    <w:basedOn w:val="a"/>
    <w:link w:val="a8"/>
    <w:uiPriority w:val="99"/>
    <w:rsid w:val="005A148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rsid w:val="0078517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c">
    <w:name w:val="Body Text Indent"/>
    <w:basedOn w:val="a"/>
    <w:link w:val="ad"/>
    <w:rsid w:val="003F546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42A1"/>
    <w:rPr>
      <w:sz w:val="24"/>
      <w:szCs w:val="24"/>
    </w:rPr>
  </w:style>
  <w:style w:type="paragraph" w:styleId="ae">
    <w:name w:val="Balloon Text"/>
    <w:basedOn w:val="a"/>
    <w:link w:val="af"/>
    <w:rsid w:val="00D842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842A1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uiPriority w:val="34"/>
    <w:qFormat/>
    <w:rsid w:val="00A102CF"/>
    <w:pPr>
      <w:ind w:left="720"/>
      <w:contextualSpacing/>
    </w:pPr>
  </w:style>
  <w:style w:type="paragraph" w:styleId="af2">
    <w:name w:val="No Spacing"/>
    <w:link w:val="af3"/>
    <w:uiPriority w:val="1"/>
    <w:qFormat/>
    <w:rsid w:val="0012230D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12230D"/>
    <w:rPr>
      <w:rFonts w:ascii="Calibri" w:hAnsi="Calibri"/>
      <w:sz w:val="22"/>
      <w:szCs w:val="22"/>
      <w:lang w:val="en-US" w:eastAsia="en-US" w:bidi="en-US"/>
    </w:rPr>
  </w:style>
  <w:style w:type="character" w:styleId="af4">
    <w:name w:val="Subtle Reference"/>
    <w:uiPriority w:val="31"/>
    <w:qFormat/>
    <w:rsid w:val="0012230D"/>
    <w:rPr>
      <w:smallCaps/>
      <w:color w:val="C0504D"/>
      <w:u w:val="single"/>
    </w:rPr>
  </w:style>
  <w:style w:type="character" w:customStyle="1" w:styleId="a6">
    <w:name w:val="Название Знак"/>
    <w:link w:val="a5"/>
    <w:uiPriority w:val="10"/>
    <w:rsid w:val="00AA603F"/>
    <w:rPr>
      <w:sz w:val="28"/>
      <w:szCs w:val="24"/>
    </w:rPr>
  </w:style>
  <w:style w:type="character" w:customStyle="1" w:styleId="af1">
    <w:name w:val="Абзац списка Знак"/>
    <w:link w:val="af0"/>
    <w:uiPriority w:val="34"/>
    <w:locked/>
    <w:rsid w:val="00AA603F"/>
    <w:rPr>
      <w:sz w:val="24"/>
      <w:szCs w:val="24"/>
    </w:rPr>
  </w:style>
  <w:style w:type="paragraph" w:customStyle="1" w:styleId="Default">
    <w:name w:val="Default"/>
    <w:rsid w:val="00A33FA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506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67D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51506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506C"/>
    <w:pPr>
      <w:jc w:val="both"/>
    </w:pPr>
  </w:style>
  <w:style w:type="paragraph" w:styleId="a5">
    <w:name w:val="Title"/>
    <w:basedOn w:val="a"/>
    <w:link w:val="a6"/>
    <w:uiPriority w:val="10"/>
    <w:qFormat/>
    <w:rsid w:val="0051506C"/>
    <w:pPr>
      <w:jc w:val="center"/>
    </w:pPr>
    <w:rPr>
      <w:sz w:val="28"/>
    </w:rPr>
  </w:style>
  <w:style w:type="paragraph" w:styleId="2">
    <w:name w:val="Body Text 2"/>
    <w:basedOn w:val="a"/>
    <w:rsid w:val="0051506C"/>
    <w:pPr>
      <w:jc w:val="center"/>
    </w:pPr>
    <w:rPr>
      <w:sz w:val="20"/>
    </w:rPr>
  </w:style>
  <w:style w:type="paragraph" w:styleId="a7">
    <w:name w:val="header"/>
    <w:basedOn w:val="a"/>
    <w:link w:val="a8"/>
    <w:uiPriority w:val="99"/>
    <w:rsid w:val="005A148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5A148A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E7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71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BD67D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нак Знак Знак4 Знак Знак Знак Знак"/>
    <w:basedOn w:val="a"/>
    <w:autoRedefine/>
    <w:rsid w:val="00BD67D8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nformat">
    <w:name w:val="ConsNonformat"/>
    <w:rsid w:val="00BD67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E163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rsid w:val="0078517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785178"/>
    <w:rPr>
      <w:rFonts w:ascii="Courier New" w:hAnsi="Courier New"/>
    </w:rPr>
  </w:style>
  <w:style w:type="paragraph" w:customStyle="1" w:styleId="11">
    <w:name w:val="Основной текст1"/>
    <w:basedOn w:val="a"/>
    <w:rsid w:val="00785178"/>
    <w:pPr>
      <w:jc w:val="both"/>
    </w:pPr>
    <w:rPr>
      <w:sz w:val="28"/>
      <w:szCs w:val="20"/>
    </w:rPr>
  </w:style>
  <w:style w:type="paragraph" w:styleId="ac">
    <w:name w:val="Body Text Indent"/>
    <w:basedOn w:val="a"/>
    <w:link w:val="ad"/>
    <w:rsid w:val="003F546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3F5464"/>
    <w:rPr>
      <w:sz w:val="24"/>
      <w:szCs w:val="24"/>
    </w:rPr>
  </w:style>
  <w:style w:type="paragraph" w:customStyle="1" w:styleId="ConsPlusCell">
    <w:name w:val="ConsPlusCell"/>
    <w:uiPriority w:val="99"/>
    <w:rsid w:val="00F32A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62970"/>
    <w:pPr>
      <w:widowControl w:val="0"/>
      <w:spacing w:before="220" w:line="260" w:lineRule="auto"/>
      <w:ind w:firstLine="720"/>
      <w:jc w:val="both"/>
    </w:pPr>
    <w:rPr>
      <w:snapToGrid w:val="0"/>
      <w:sz w:val="22"/>
    </w:rPr>
  </w:style>
  <w:style w:type="character" w:customStyle="1" w:styleId="a4">
    <w:name w:val="Основной текст Знак"/>
    <w:basedOn w:val="a0"/>
    <w:link w:val="a3"/>
    <w:rsid w:val="00031AF3"/>
    <w:rPr>
      <w:sz w:val="24"/>
      <w:szCs w:val="24"/>
    </w:rPr>
  </w:style>
  <w:style w:type="paragraph" w:customStyle="1" w:styleId="40">
    <w:name w:val="Знак Знак Знак4 Знак Знак Знак Знак"/>
    <w:basedOn w:val="a"/>
    <w:autoRedefine/>
    <w:rsid w:val="009B010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42A1"/>
    <w:rPr>
      <w:sz w:val="24"/>
      <w:szCs w:val="24"/>
    </w:rPr>
  </w:style>
  <w:style w:type="paragraph" w:styleId="ae">
    <w:name w:val="Balloon Text"/>
    <w:basedOn w:val="a"/>
    <w:link w:val="af"/>
    <w:rsid w:val="00D842A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842A1"/>
    <w:rPr>
      <w:rFonts w:ascii="Tahoma" w:hAnsi="Tahoma" w:cs="Tahoma"/>
      <w:sz w:val="16"/>
      <w:szCs w:val="16"/>
    </w:rPr>
  </w:style>
  <w:style w:type="paragraph" w:styleId="af0">
    <w:name w:val="List Paragraph"/>
    <w:basedOn w:val="a"/>
    <w:link w:val="af1"/>
    <w:uiPriority w:val="34"/>
    <w:qFormat/>
    <w:rsid w:val="00A102CF"/>
    <w:pPr>
      <w:ind w:left="720"/>
      <w:contextualSpacing/>
    </w:pPr>
  </w:style>
  <w:style w:type="paragraph" w:styleId="af2">
    <w:name w:val="No Spacing"/>
    <w:link w:val="af3"/>
    <w:uiPriority w:val="1"/>
    <w:qFormat/>
    <w:rsid w:val="0012230D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12230D"/>
    <w:rPr>
      <w:rFonts w:ascii="Calibri" w:hAnsi="Calibri"/>
      <w:sz w:val="22"/>
      <w:szCs w:val="22"/>
      <w:lang w:val="en-US" w:eastAsia="en-US" w:bidi="en-US"/>
    </w:rPr>
  </w:style>
  <w:style w:type="character" w:styleId="af4">
    <w:name w:val="Subtle Reference"/>
    <w:uiPriority w:val="31"/>
    <w:qFormat/>
    <w:rsid w:val="0012230D"/>
    <w:rPr>
      <w:smallCaps/>
      <w:color w:val="C0504D"/>
      <w:u w:val="single"/>
    </w:rPr>
  </w:style>
  <w:style w:type="character" w:customStyle="1" w:styleId="a6">
    <w:name w:val="Название Знак"/>
    <w:link w:val="a5"/>
    <w:uiPriority w:val="10"/>
    <w:rsid w:val="00AA603F"/>
    <w:rPr>
      <w:sz w:val="28"/>
      <w:szCs w:val="24"/>
    </w:rPr>
  </w:style>
  <w:style w:type="character" w:customStyle="1" w:styleId="af1">
    <w:name w:val="Абзац списка Знак"/>
    <w:link w:val="af0"/>
    <w:uiPriority w:val="34"/>
    <w:locked/>
    <w:rsid w:val="00AA603F"/>
    <w:rPr>
      <w:sz w:val="24"/>
      <w:szCs w:val="24"/>
    </w:rPr>
  </w:style>
  <w:style w:type="paragraph" w:customStyle="1" w:styleId="Default">
    <w:name w:val="Default"/>
    <w:rsid w:val="00A33FA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60D742A5FBBDE65FA4E3098BCB02F0DB9C3080C7964A59A9ED9F2C472C5A1E6A45EA959A7DD1976U8BE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60D742A5FBBDE65FA4E3098BCB02F0DB9C30E087F69A59A9ED9F2C472C5A1E6A45EA959A7DD1873U8B1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60D742A5FBBDE65FA4E3098BCB02F0DB9C30E087F69A59A9ED9F2C472C5A1E6A45EA959A7DD1871U8BC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60D742A5FBBDE65FA4E3098BCB02F0DB9C30E087F69A59A9ED9F2C472C5A1E6A45EA959A7DD1873U8B1F" TargetMode="External"/><Relationship Id="rId10" Type="http://schemas.openxmlformats.org/officeDocument/2006/relationships/hyperlink" Target="consultantplus://offline/ref=460D742A5FBBDE65FA4E3098BCB02F0DB9C30E087F69A59A9ED9F2C472C5A1E6A45EA959A7DD1876U8B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60D742A5FBBDE65FA4E3098BCB02F0DB9C30E087F69A59A9ED9F2C472C5A1E6A45EA959A7DD1874U8BAF" TargetMode="External"/><Relationship Id="rId14" Type="http://schemas.openxmlformats.org/officeDocument/2006/relationships/hyperlink" Target="consultantplus://offline/ref=460D742A5FBBDE65FA4E3098BCB02F0DB0C80908756BF8909680FEC675CAFEF1A317A558A7DD1AU7B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7AB469B-648E-4E75-8D62-3276D4395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12507</CharactersWithSpaces>
  <SharedDoc>false</SharedDoc>
  <HLinks>
    <vt:vector size="54" baseType="variant">
      <vt:variant>
        <vt:i4>3670121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5505028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consultantplus://offline/ref=460D742A5FBBDE65FA4E3098BCB02F0DB0C80908756BF8909680FEC675CAFEF1A317A558A7DD1AU7BDF</vt:lpwstr>
      </vt:variant>
      <vt:variant>
        <vt:lpwstr/>
      </vt:variant>
      <vt:variant>
        <vt:i4>3670125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consultantplus://offline/ref=460D742A5FBBDE65FA4E3098BCB02F0DB9C3080C7964A59A9ED9F2C472C5A1E6A45EA959A7DD1976U8BEF</vt:lpwstr>
      </vt:variant>
      <vt:variant>
        <vt:lpwstr/>
      </vt:variant>
      <vt:variant>
        <vt:i4>3670121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consultantplus://offline/ref=460D742A5FBBDE65FA4E3098BCB02F0DB9C30E087F69A59A9ED9F2C472C5A1E6A45EA959A7DD1873U8B1F</vt:lpwstr>
      </vt:variant>
      <vt:variant>
        <vt:lpwstr/>
      </vt:variant>
      <vt:variant>
        <vt:i4>3670073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consultantplus://offline/ref=460D742A5FBBDE65FA4E3098BCB02F0DB9C30E087F69A59A9ED9F2C472C5A1E6A45EA959A7DD1871U8BCF</vt:lpwstr>
      </vt:variant>
      <vt:variant>
        <vt:lpwstr/>
      </vt:variant>
      <vt:variant>
        <vt:i4>3670079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consultantplus://offline/ref=460D742A5FBBDE65FA4E3098BCB02F0DB9C30E087F69A59A9ED9F2C472C5A1E6A45EA959A7DD1876U8BBF</vt:lpwstr>
      </vt:variant>
      <vt:variant>
        <vt:lpwstr/>
      </vt:variant>
      <vt:variant>
        <vt:i4>3670078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consultantplus://offline/ref=460D742A5FBBDE65FA4E3098BCB02F0DB9C30E087F69A59A9ED9F2C472C5A1E6A45EA959A7DD1874U8BAF</vt:lpwstr>
      </vt:variant>
      <vt:variant>
        <vt:lpwstr/>
      </vt:variant>
      <vt:variant>
        <vt:i4>5505036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consultantplus://offline/ref=745008B6774A0B5A3F792F276DF3A74D52CBC65BC51B656E399DCFR4H4F</vt:lpwstr>
      </vt:variant>
      <vt:variant>
        <vt:lpwstr/>
      </vt:variant>
      <vt:variant>
        <vt:i4>3670064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consultantplus://offline/ref=460D742A5FBBDE65FA4E3098BCB02F0DB9C20C087C64A59A9ED9F2C472C5A1E6A45EA959A7DD1977U8BBF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Ружицкая Лалита Лаэртовна</cp:lastModifiedBy>
  <cp:revision>4</cp:revision>
  <cp:lastPrinted>2020-11-05T09:15:00Z</cp:lastPrinted>
  <dcterms:created xsi:type="dcterms:W3CDTF">2020-11-03T07:08:00Z</dcterms:created>
  <dcterms:modified xsi:type="dcterms:W3CDTF">2020-11-05T09:40:00Z</dcterms:modified>
</cp:coreProperties>
</file>